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B6C" w:rsidRPr="008E7B6C" w:rsidRDefault="008E7B6C" w:rsidP="008E7B6C">
      <w:pPr>
        <w:spacing w:after="0" w:line="240" w:lineRule="auto"/>
        <w:jc w:val="both"/>
        <w:rPr>
          <w:rFonts w:ascii="Times New Roman" w:hAnsi="Times New Roman" w:cs="Times New Roman"/>
          <w:b/>
          <w:sz w:val="24"/>
          <w:szCs w:val="24"/>
          <w:lang w:val="sr-Latn-BA"/>
        </w:rPr>
      </w:pPr>
      <w:r w:rsidRPr="008E7B6C">
        <w:rPr>
          <w:rFonts w:ascii="Times New Roman" w:hAnsi="Times New Roman" w:cs="Times New Roman"/>
          <w:b/>
          <w:sz w:val="24"/>
          <w:szCs w:val="24"/>
          <w:lang w:val="sr-Latn-BA"/>
        </w:rPr>
        <w:t>РЕПУБЛИКА СРПСКА</w:t>
      </w:r>
    </w:p>
    <w:p w:rsidR="008E7B6C" w:rsidRPr="008E7B6C" w:rsidRDefault="008E7B6C" w:rsidP="008E7B6C">
      <w:pPr>
        <w:spacing w:after="0" w:line="240" w:lineRule="auto"/>
        <w:jc w:val="both"/>
        <w:rPr>
          <w:rFonts w:ascii="Times New Roman" w:hAnsi="Times New Roman" w:cs="Times New Roman"/>
          <w:b/>
          <w:sz w:val="24"/>
          <w:szCs w:val="24"/>
          <w:lang w:val="sr-Cyrl-RS"/>
        </w:rPr>
      </w:pPr>
      <w:r w:rsidRPr="008E7B6C">
        <w:rPr>
          <w:rFonts w:ascii="Times New Roman" w:hAnsi="Times New Roman" w:cs="Times New Roman"/>
          <w:b/>
          <w:sz w:val="24"/>
          <w:szCs w:val="24"/>
          <w:lang w:val="sr-Latn-BA"/>
        </w:rPr>
        <w:t>НАРОДНА СКУПШТИНА</w:t>
      </w:r>
    </w:p>
    <w:p w:rsidR="008E7B6C" w:rsidRPr="008E7B6C" w:rsidRDefault="008E7B6C" w:rsidP="008E7B6C">
      <w:pPr>
        <w:spacing w:after="0" w:line="240" w:lineRule="auto"/>
        <w:jc w:val="both"/>
        <w:rPr>
          <w:rFonts w:ascii="Times New Roman" w:hAnsi="Times New Roman" w:cs="Times New Roman"/>
          <w:sz w:val="24"/>
          <w:szCs w:val="24"/>
          <w:lang w:val="sr-Cyrl-RS"/>
        </w:rPr>
      </w:pPr>
    </w:p>
    <w:p w:rsidR="008E7B6C" w:rsidRPr="008E7B6C" w:rsidRDefault="008E7B6C" w:rsidP="008E7B6C">
      <w:pPr>
        <w:spacing w:after="0" w:line="240" w:lineRule="auto"/>
        <w:jc w:val="center"/>
        <w:rPr>
          <w:rFonts w:ascii="Times New Roman" w:hAnsi="Times New Roman" w:cs="Times New Roman"/>
          <w:b/>
          <w:sz w:val="24"/>
          <w:szCs w:val="24"/>
          <w:lang w:val="sr-Latn-BA"/>
        </w:rPr>
      </w:pPr>
      <w:r w:rsidRPr="008E7B6C">
        <w:rPr>
          <w:rFonts w:ascii="Times New Roman" w:hAnsi="Times New Roman" w:cs="Times New Roman"/>
          <w:b/>
          <w:sz w:val="24"/>
          <w:szCs w:val="24"/>
          <w:lang w:val="sr-Latn-BA"/>
        </w:rPr>
        <w:t>З А П И С Н И К</w:t>
      </w:r>
    </w:p>
    <w:p w:rsidR="008E7B6C" w:rsidRPr="008E7B6C" w:rsidRDefault="008E7B6C" w:rsidP="008E7B6C">
      <w:pPr>
        <w:spacing w:after="0" w:line="240" w:lineRule="auto"/>
        <w:jc w:val="center"/>
        <w:rPr>
          <w:rFonts w:ascii="Times New Roman" w:hAnsi="Times New Roman" w:cs="Times New Roman"/>
          <w:b/>
          <w:sz w:val="24"/>
          <w:szCs w:val="24"/>
          <w:lang w:val="sr-Latn-BA"/>
        </w:rPr>
      </w:pPr>
      <w:r w:rsidRPr="008E7B6C">
        <w:rPr>
          <w:rFonts w:ascii="Times New Roman" w:hAnsi="Times New Roman" w:cs="Times New Roman"/>
          <w:b/>
          <w:sz w:val="24"/>
          <w:szCs w:val="24"/>
          <w:lang w:val="sr-Latn-BA"/>
        </w:rPr>
        <w:t xml:space="preserve">са </w:t>
      </w:r>
      <w:r w:rsidR="00190815">
        <w:rPr>
          <w:rFonts w:ascii="Times New Roman" w:hAnsi="Times New Roman" w:cs="Times New Roman"/>
          <w:b/>
          <w:sz w:val="24"/>
          <w:szCs w:val="24"/>
        </w:rPr>
        <w:t>Осамнаесте</w:t>
      </w:r>
      <w:r w:rsidRPr="008E7B6C">
        <w:rPr>
          <w:rFonts w:ascii="Times New Roman" w:hAnsi="Times New Roman" w:cs="Times New Roman"/>
          <w:b/>
          <w:sz w:val="24"/>
          <w:szCs w:val="24"/>
          <w:lang w:val="sr-Latn-BA"/>
        </w:rPr>
        <w:t xml:space="preserve"> посебне сједнице Народне скупштине Републике Српске</w:t>
      </w:r>
    </w:p>
    <w:p w:rsidR="008E7B6C" w:rsidRPr="008E7B6C" w:rsidRDefault="008E7B6C" w:rsidP="008E7B6C">
      <w:pPr>
        <w:spacing w:after="0" w:line="240" w:lineRule="auto"/>
        <w:jc w:val="center"/>
        <w:rPr>
          <w:rFonts w:ascii="Times New Roman" w:hAnsi="Times New Roman" w:cs="Times New Roman"/>
          <w:sz w:val="24"/>
          <w:szCs w:val="24"/>
          <w:lang w:val="sr-Latn-BA"/>
        </w:rPr>
      </w:pPr>
      <w:r w:rsidRPr="008E7B6C">
        <w:rPr>
          <w:rFonts w:ascii="Times New Roman" w:hAnsi="Times New Roman" w:cs="Times New Roman"/>
          <w:b/>
          <w:sz w:val="24"/>
          <w:szCs w:val="24"/>
          <w:lang w:val="sr-Latn-BA"/>
        </w:rPr>
        <w:t xml:space="preserve">одржане </w:t>
      </w:r>
      <w:r w:rsidR="00190815">
        <w:rPr>
          <w:rFonts w:ascii="Times New Roman" w:hAnsi="Times New Roman" w:cs="Times New Roman"/>
          <w:b/>
          <w:sz w:val="24"/>
          <w:szCs w:val="24"/>
        </w:rPr>
        <w:t>10. марта 2021</w:t>
      </w:r>
      <w:r w:rsidRPr="008E7B6C">
        <w:rPr>
          <w:rFonts w:ascii="Times New Roman" w:hAnsi="Times New Roman" w:cs="Times New Roman"/>
          <w:b/>
          <w:sz w:val="24"/>
          <w:szCs w:val="24"/>
          <w:lang w:val="sr-Latn-BA"/>
        </w:rPr>
        <w:t>. године</w:t>
      </w:r>
    </w:p>
    <w:p w:rsidR="008E7B6C" w:rsidRPr="008E7B6C" w:rsidRDefault="008E7B6C" w:rsidP="008E7B6C">
      <w:pPr>
        <w:spacing w:after="0" w:line="240" w:lineRule="auto"/>
        <w:jc w:val="center"/>
        <w:rPr>
          <w:rFonts w:ascii="Times New Roman" w:hAnsi="Times New Roman" w:cs="Times New Roman"/>
          <w:sz w:val="24"/>
          <w:szCs w:val="24"/>
          <w:lang w:val="sr-Latn-BA"/>
        </w:rPr>
      </w:pPr>
    </w:p>
    <w:p w:rsidR="008E7B6C" w:rsidRDefault="00190815" w:rsidP="008E7B6C">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Осамнаеста</w:t>
      </w:r>
      <w:r w:rsidR="008E7B6C" w:rsidRPr="008E7B6C">
        <w:rPr>
          <w:rFonts w:ascii="Times New Roman" w:hAnsi="Times New Roman" w:cs="Times New Roman"/>
          <w:sz w:val="24"/>
          <w:szCs w:val="24"/>
        </w:rPr>
        <w:t xml:space="preserve"> </w:t>
      </w:r>
      <w:r w:rsidR="008E7B6C" w:rsidRPr="008E7B6C">
        <w:rPr>
          <w:rFonts w:ascii="Times New Roman" w:hAnsi="Times New Roman" w:cs="Times New Roman"/>
          <w:sz w:val="24"/>
          <w:szCs w:val="24"/>
          <w:lang w:val="sr-Latn-BA"/>
        </w:rPr>
        <w:t xml:space="preserve">посебна сједница Народне скупштине Републике Српске одржана је </w:t>
      </w:r>
      <w:r>
        <w:rPr>
          <w:rFonts w:ascii="Times New Roman" w:hAnsi="Times New Roman" w:cs="Times New Roman"/>
          <w:sz w:val="24"/>
          <w:szCs w:val="24"/>
        </w:rPr>
        <w:t>10. марта 2021</w:t>
      </w:r>
      <w:r w:rsidR="008E7B6C" w:rsidRPr="008E7B6C">
        <w:rPr>
          <w:rFonts w:ascii="Times New Roman" w:hAnsi="Times New Roman" w:cs="Times New Roman"/>
          <w:sz w:val="24"/>
          <w:szCs w:val="24"/>
        </w:rPr>
        <w:t xml:space="preserve">. </w:t>
      </w:r>
      <w:r w:rsidR="008E7B6C" w:rsidRPr="008E7B6C">
        <w:rPr>
          <w:rFonts w:ascii="Times New Roman" w:hAnsi="Times New Roman" w:cs="Times New Roman"/>
          <w:sz w:val="24"/>
          <w:szCs w:val="24"/>
          <w:lang w:val="sr-Latn-BA"/>
        </w:rPr>
        <w:t xml:space="preserve">године у Бањој Луци. </w:t>
      </w:r>
    </w:p>
    <w:p w:rsidR="007C27BE" w:rsidRPr="008E7B6C" w:rsidRDefault="007C27BE" w:rsidP="008E7B6C">
      <w:pPr>
        <w:spacing w:after="0" w:line="240" w:lineRule="auto"/>
        <w:jc w:val="both"/>
        <w:rPr>
          <w:rFonts w:ascii="Times New Roman" w:hAnsi="Times New Roman" w:cs="Times New Roman"/>
          <w:sz w:val="24"/>
          <w:szCs w:val="24"/>
          <w:lang w:val="sr-Latn-BA"/>
        </w:rPr>
      </w:pPr>
    </w:p>
    <w:p w:rsidR="008E7B6C" w:rsidRDefault="008E7B6C" w:rsidP="008E7B6C">
      <w:pPr>
        <w:spacing w:after="0" w:line="240" w:lineRule="auto"/>
        <w:jc w:val="both"/>
        <w:rPr>
          <w:rFonts w:ascii="Times New Roman" w:hAnsi="Times New Roman" w:cs="Times New Roman"/>
          <w:sz w:val="24"/>
          <w:szCs w:val="24"/>
          <w:lang w:val="sr-Latn-BA"/>
        </w:rPr>
      </w:pPr>
      <w:r w:rsidRPr="008E7B6C">
        <w:rPr>
          <w:rFonts w:ascii="Times New Roman" w:hAnsi="Times New Roman" w:cs="Times New Roman"/>
          <w:sz w:val="24"/>
          <w:szCs w:val="24"/>
          <w:lang w:val="sr-Latn-BA"/>
        </w:rPr>
        <w:t xml:space="preserve">Сједница је заказана на захтјев </w:t>
      </w:r>
      <w:r w:rsidRPr="008E7B6C">
        <w:rPr>
          <w:rFonts w:ascii="Times New Roman" w:hAnsi="Times New Roman" w:cs="Times New Roman"/>
          <w:sz w:val="24"/>
          <w:szCs w:val="24"/>
        </w:rPr>
        <w:t>члана Предсједништва БиХ из Републике Српске Милорада Додика</w:t>
      </w:r>
      <w:r w:rsidRPr="008E7B6C">
        <w:rPr>
          <w:rFonts w:ascii="Times New Roman" w:hAnsi="Times New Roman" w:cs="Times New Roman"/>
          <w:sz w:val="24"/>
          <w:szCs w:val="24"/>
          <w:lang w:val="sr-Latn-BA"/>
        </w:rPr>
        <w:t xml:space="preserve"> у складу са чл</w:t>
      </w:r>
      <w:r w:rsidRPr="008E7B6C">
        <w:rPr>
          <w:rFonts w:ascii="Times New Roman" w:hAnsi="Times New Roman" w:cs="Times New Roman"/>
          <w:sz w:val="24"/>
          <w:szCs w:val="24"/>
        </w:rPr>
        <w:t>аном</w:t>
      </w:r>
      <w:r w:rsidRPr="008E7B6C">
        <w:rPr>
          <w:rFonts w:ascii="Times New Roman" w:hAnsi="Times New Roman" w:cs="Times New Roman"/>
          <w:sz w:val="24"/>
          <w:szCs w:val="24"/>
          <w:lang w:val="sr-Latn-BA"/>
        </w:rPr>
        <w:t xml:space="preserve"> 170. </w:t>
      </w:r>
      <w:r w:rsidRPr="008E7B6C">
        <w:rPr>
          <w:rFonts w:ascii="Times New Roman" w:hAnsi="Times New Roman" w:cs="Times New Roman"/>
          <w:sz w:val="24"/>
          <w:szCs w:val="24"/>
        </w:rPr>
        <w:t>став 2</w:t>
      </w:r>
      <w:r w:rsidRPr="008E7B6C">
        <w:rPr>
          <w:rFonts w:ascii="Times New Roman" w:hAnsi="Times New Roman" w:cs="Times New Roman"/>
          <w:sz w:val="24"/>
          <w:szCs w:val="24"/>
          <w:lang w:val="sr-Latn-BA"/>
        </w:rPr>
        <w:t>. Пословника Народне скупштине Републике Српске („Службени гласник Републике Српске“, брoj 6</w:t>
      </w:r>
      <w:r w:rsidRPr="008E7B6C">
        <w:rPr>
          <w:rFonts w:ascii="Times New Roman" w:hAnsi="Times New Roman" w:cs="Times New Roman"/>
          <w:sz w:val="24"/>
          <w:szCs w:val="24"/>
        </w:rPr>
        <w:t>6</w:t>
      </w:r>
      <w:r w:rsidRPr="008E7B6C">
        <w:rPr>
          <w:rFonts w:ascii="Times New Roman" w:hAnsi="Times New Roman" w:cs="Times New Roman"/>
          <w:sz w:val="24"/>
          <w:szCs w:val="24"/>
          <w:lang w:val="sr-Latn-BA"/>
        </w:rPr>
        <w:t>/</w:t>
      </w:r>
      <w:r w:rsidRPr="008E7B6C">
        <w:rPr>
          <w:rFonts w:ascii="Times New Roman" w:hAnsi="Times New Roman" w:cs="Times New Roman"/>
          <w:sz w:val="24"/>
          <w:szCs w:val="24"/>
        </w:rPr>
        <w:t>20</w:t>
      </w:r>
      <w:r w:rsidRPr="008E7B6C">
        <w:rPr>
          <w:rFonts w:ascii="Times New Roman" w:hAnsi="Times New Roman" w:cs="Times New Roman"/>
          <w:sz w:val="24"/>
          <w:szCs w:val="24"/>
          <w:lang w:val="sr-Latn-BA"/>
        </w:rPr>
        <w:t>).</w:t>
      </w:r>
    </w:p>
    <w:p w:rsidR="007C27BE" w:rsidRDefault="007C27BE" w:rsidP="007C27BE">
      <w:pPr>
        <w:spacing w:after="0" w:line="240" w:lineRule="auto"/>
        <w:jc w:val="both"/>
        <w:rPr>
          <w:rFonts w:ascii="Times New Roman" w:hAnsi="Times New Roman" w:cs="Times New Roman"/>
          <w:sz w:val="24"/>
          <w:szCs w:val="24"/>
          <w:lang w:val="sr-Latn-BA"/>
        </w:rPr>
      </w:pPr>
    </w:p>
    <w:p w:rsidR="008E7B6C" w:rsidRDefault="008E7B6C" w:rsidP="007C27BE">
      <w:pPr>
        <w:spacing w:after="0" w:line="240" w:lineRule="auto"/>
        <w:jc w:val="both"/>
        <w:rPr>
          <w:rFonts w:ascii="Times New Roman" w:hAnsi="Times New Roman" w:cs="Times New Roman"/>
          <w:sz w:val="24"/>
          <w:szCs w:val="24"/>
        </w:rPr>
      </w:pPr>
      <w:r w:rsidRPr="008E7B6C">
        <w:rPr>
          <w:rFonts w:ascii="Times New Roman" w:hAnsi="Times New Roman" w:cs="Times New Roman"/>
          <w:sz w:val="24"/>
          <w:szCs w:val="24"/>
        </w:rPr>
        <w:t>Предсједник</w:t>
      </w:r>
      <w:r w:rsidRPr="008E7B6C">
        <w:rPr>
          <w:rFonts w:ascii="Times New Roman" w:hAnsi="Times New Roman" w:cs="Times New Roman"/>
          <w:sz w:val="24"/>
          <w:szCs w:val="24"/>
          <w:lang w:val="sr-Latn-BA"/>
        </w:rPr>
        <w:t xml:space="preserve"> Народне скупштине Републике Српске </w:t>
      </w:r>
      <w:r w:rsidRPr="008E7B6C">
        <w:rPr>
          <w:rFonts w:ascii="Times New Roman" w:hAnsi="Times New Roman" w:cs="Times New Roman"/>
          <w:sz w:val="24"/>
          <w:szCs w:val="24"/>
        </w:rPr>
        <w:t>Недељко Чубриловић</w:t>
      </w:r>
      <w:r w:rsidRPr="008E7B6C">
        <w:rPr>
          <w:rFonts w:ascii="Times New Roman" w:hAnsi="Times New Roman" w:cs="Times New Roman"/>
          <w:sz w:val="24"/>
          <w:szCs w:val="24"/>
          <w:lang w:val="sr-Latn-BA"/>
        </w:rPr>
        <w:t xml:space="preserve"> (у даљњем тексту: </w:t>
      </w:r>
      <w:r w:rsidRPr="008E7B6C">
        <w:rPr>
          <w:rFonts w:ascii="Times New Roman" w:hAnsi="Times New Roman" w:cs="Times New Roman"/>
          <w:sz w:val="24"/>
          <w:szCs w:val="24"/>
        </w:rPr>
        <w:t>предсједник</w:t>
      </w:r>
      <w:r w:rsidRPr="008E7B6C">
        <w:rPr>
          <w:rFonts w:ascii="Times New Roman" w:hAnsi="Times New Roman" w:cs="Times New Roman"/>
          <w:sz w:val="24"/>
          <w:szCs w:val="24"/>
          <w:lang w:val="sr-Latn-BA"/>
        </w:rPr>
        <w:t>) отвори</w:t>
      </w:r>
      <w:r w:rsidRPr="008E7B6C">
        <w:rPr>
          <w:rFonts w:ascii="Times New Roman" w:hAnsi="Times New Roman" w:cs="Times New Roman"/>
          <w:sz w:val="24"/>
          <w:szCs w:val="24"/>
        </w:rPr>
        <w:t>о</w:t>
      </w:r>
      <w:r w:rsidRPr="008E7B6C">
        <w:rPr>
          <w:rFonts w:ascii="Times New Roman" w:hAnsi="Times New Roman" w:cs="Times New Roman"/>
          <w:sz w:val="24"/>
          <w:szCs w:val="24"/>
          <w:lang w:val="sr-Latn-BA"/>
        </w:rPr>
        <w:t xml:space="preserve"> је </w:t>
      </w:r>
      <w:r w:rsidR="00190815">
        <w:rPr>
          <w:rFonts w:ascii="Times New Roman" w:hAnsi="Times New Roman" w:cs="Times New Roman"/>
          <w:sz w:val="24"/>
          <w:szCs w:val="24"/>
        </w:rPr>
        <w:t>Османаесту</w:t>
      </w:r>
      <w:r w:rsidRPr="008E7B6C">
        <w:rPr>
          <w:rFonts w:ascii="Times New Roman" w:hAnsi="Times New Roman" w:cs="Times New Roman"/>
          <w:sz w:val="24"/>
          <w:szCs w:val="24"/>
          <w:lang w:val="sr-Latn-BA"/>
        </w:rPr>
        <w:t xml:space="preserve"> посебну сједницу и констатова</w:t>
      </w:r>
      <w:r w:rsidRPr="008E7B6C">
        <w:rPr>
          <w:rFonts w:ascii="Times New Roman" w:hAnsi="Times New Roman" w:cs="Times New Roman"/>
          <w:sz w:val="24"/>
          <w:szCs w:val="24"/>
        </w:rPr>
        <w:t>о</w:t>
      </w:r>
      <w:r w:rsidRPr="008E7B6C">
        <w:rPr>
          <w:rFonts w:ascii="Times New Roman" w:hAnsi="Times New Roman" w:cs="Times New Roman"/>
          <w:sz w:val="24"/>
          <w:szCs w:val="24"/>
          <w:lang w:val="sr-Latn-BA"/>
        </w:rPr>
        <w:t xml:space="preserve"> да постоји кворум за рад, те</w:t>
      </w:r>
      <w:r w:rsidRPr="008E7B6C">
        <w:rPr>
          <w:rFonts w:ascii="Times New Roman" w:hAnsi="Times New Roman" w:cs="Times New Roman"/>
          <w:sz w:val="24"/>
          <w:szCs w:val="24"/>
        </w:rPr>
        <w:t xml:space="preserve"> да</w:t>
      </w:r>
      <w:r w:rsidRPr="008E7B6C">
        <w:rPr>
          <w:rFonts w:ascii="Times New Roman" w:hAnsi="Times New Roman" w:cs="Times New Roman"/>
          <w:sz w:val="24"/>
          <w:szCs w:val="24"/>
          <w:lang w:val="sr-Latn-BA"/>
        </w:rPr>
        <w:t xml:space="preserve"> </w:t>
      </w:r>
      <w:r w:rsidRPr="008E7B6C">
        <w:rPr>
          <w:rFonts w:ascii="Times New Roman" w:hAnsi="Times New Roman" w:cs="Times New Roman"/>
          <w:sz w:val="24"/>
          <w:szCs w:val="24"/>
        </w:rPr>
        <w:t xml:space="preserve">су </w:t>
      </w:r>
      <w:r w:rsidRPr="008E7B6C">
        <w:rPr>
          <w:rFonts w:ascii="Times New Roman" w:hAnsi="Times New Roman" w:cs="Times New Roman"/>
          <w:sz w:val="24"/>
          <w:szCs w:val="24"/>
          <w:lang w:val="sr-Latn-BA"/>
        </w:rPr>
        <w:t xml:space="preserve">одсуство са </w:t>
      </w:r>
      <w:r w:rsidRPr="008E7B6C">
        <w:rPr>
          <w:rFonts w:ascii="Times New Roman" w:hAnsi="Times New Roman" w:cs="Times New Roman"/>
          <w:sz w:val="24"/>
          <w:szCs w:val="24"/>
          <w:lang w:val="sr-Cyrl-RS"/>
        </w:rPr>
        <w:t>с</w:t>
      </w:r>
      <w:r w:rsidRPr="008E7B6C">
        <w:rPr>
          <w:rFonts w:ascii="Times New Roman" w:hAnsi="Times New Roman" w:cs="Times New Roman"/>
          <w:sz w:val="24"/>
          <w:szCs w:val="24"/>
          <w:lang w:val="sr-Latn-BA"/>
        </w:rPr>
        <w:t>једнице најави</w:t>
      </w:r>
      <w:r w:rsidRPr="008E7B6C">
        <w:rPr>
          <w:rFonts w:ascii="Times New Roman" w:hAnsi="Times New Roman" w:cs="Times New Roman"/>
          <w:sz w:val="24"/>
          <w:szCs w:val="24"/>
        </w:rPr>
        <w:t xml:space="preserve">ли народни посланици: </w:t>
      </w:r>
      <w:r w:rsidR="00C05CD3">
        <w:rPr>
          <w:rFonts w:ascii="Times New Roman" w:hAnsi="Times New Roman" w:cs="Times New Roman"/>
          <w:sz w:val="24"/>
          <w:szCs w:val="24"/>
        </w:rPr>
        <w:t>Милан Дакић, Бранко Бутулија, Драган Чавић, Славко Глигорић, Љубиша Крунић, Соња Караџић Јовичевић, Гордана Видовић, Крсто Јандрић, Милан Шврака, Милан Радовић, Бегија Смајић и Един Рамић</w:t>
      </w:r>
      <w:r w:rsidRPr="008E7B6C">
        <w:rPr>
          <w:rFonts w:ascii="Times New Roman" w:hAnsi="Times New Roman" w:cs="Times New Roman"/>
          <w:sz w:val="24"/>
          <w:szCs w:val="24"/>
        </w:rPr>
        <w:t xml:space="preserve">. </w:t>
      </w:r>
    </w:p>
    <w:p w:rsidR="00E6389B" w:rsidRDefault="00E6389B" w:rsidP="00E6389B">
      <w:pPr>
        <w:spacing w:after="0" w:line="240" w:lineRule="auto"/>
        <w:jc w:val="both"/>
        <w:rPr>
          <w:rFonts w:ascii="Times New Roman" w:hAnsi="Times New Roman" w:cs="Times New Roman"/>
          <w:sz w:val="24"/>
          <w:szCs w:val="24"/>
          <w:lang w:val="sr-Latn-BA"/>
        </w:rPr>
      </w:pPr>
    </w:p>
    <w:p w:rsidR="00E6389B" w:rsidRPr="00E6389B" w:rsidRDefault="00E6389B" w:rsidP="00E6389B">
      <w:pPr>
        <w:spacing w:after="0" w:line="240" w:lineRule="auto"/>
        <w:jc w:val="both"/>
        <w:rPr>
          <w:rFonts w:ascii="Times New Roman" w:eastAsia="Times New Roman" w:hAnsi="Times New Roman" w:cs="Times New Roman"/>
          <w:noProof/>
          <w:sz w:val="24"/>
          <w:szCs w:val="24"/>
        </w:rPr>
      </w:pPr>
      <w:r w:rsidRPr="008E7B6C">
        <w:rPr>
          <w:rFonts w:ascii="Times New Roman" w:hAnsi="Times New Roman" w:cs="Times New Roman"/>
          <w:sz w:val="24"/>
          <w:szCs w:val="24"/>
          <w:lang w:val="sr-Latn-BA"/>
        </w:rPr>
        <w:t xml:space="preserve">На почетку сједнице </w:t>
      </w:r>
      <w:r w:rsidRPr="008E7B6C">
        <w:rPr>
          <w:rFonts w:ascii="Times New Roman" w:hAnsi="Times New Roman" w:cs="Times New Roman"/>
          <w:sz w:val="24"/>
          <w:szCs w:val="24"/>
        </w:rPr>
        <w:t>предсједник је обавијестио</w:t>
      </w:r>
      <w:r w:rsidRPr="008E7B6C">
        <w:rPr>
          <w:rFonts w:ascii="Times New Roman" w:hAnsi="Times New Roman" w:cs="Times New Roman"/>
          <w:sz w:val="24"/>
          <w:szCs w:val="24"/>
          <w:lang w:val="sr-Latn-BA"/>
        </w:rPr>
        <w:t xml:space="preserve"> присутне да ће се радити док се не исцрпи дневни ред </w:t>
      </w:r>
      <w:r>
        <w:rPr>
          <w:rFonts w:ascii="Times New Roman" w:hAnsi="Times New Roman" w:cs="Times New Roman"/>
          <w:sz w:val="24"/>
          <w:szCs w:val="24"/>
        </w:rPr>
        <w:t>Ос</w:t>
      </w:r>
      <w:r w:rsidR="003004CB">
        <w:rPr>
          <w:rFonts w:ascii="Times New Roman" w:hAnsi="Times New Roman" w:cs="Times New Roman"/>
          <w:sz w:val="24"/>
          <w:szCs w:val="24"/>
        </w:rPr>
        <w:t>ам</w:t>
      </w:r>
      <w:r>
        <w:rPr>
          <w:rFonts w:ascii="Times New Roman" w:hAnsi="Times New Roman" w:cs="Times New Roman"/>
          <w:sz w:val="24"/>
          <w:szCs w:val="24"/>
        </w:rPr>
        <w:t>наесте</w:t>
      </w:r>
      <w:r w:rsidRPr="008E7B6C">
        <w:rPr>
          <w:rFonts w:ascii="Times New Roman" w:hAnsi="Times New Roman" w:cs="Times New Roman"/>
          <w:sz w:val="24"/>
          <w:szCs w:val="24"/>
          <w:lang w:val="sr-Latn-BA"/>
        </w:rPr>
        <w:t xml:space="preserve"> посебне сједнице Н</w:t>
      </w:r>
      <w:r w:rsidRPr="008E7B6C">
        <w:rPr>
          <w:rFonts w:ascii="Times New Roman" w:hAnsi="Times New Roman" w:cs="Times New Roman"/>
          <w:sz w:val="24"/>
          <w:szCs w:val="24"/>
          <w:lang w:val="sr-Cyrl-RS"/>
        </w:rPr>
        <w:t>ародне скупштине Републике Српске</w:t>
      </w:r>
      <w:r w:rsidRPr="008E7B6C">
        <w:rPr>
          <w:rFonts w:ascii="Times New Roman" w:hAnsi="Times New Roman" w:cs="Times New Roman"/>
          <w:sz w:val="24"/>
          <w:szCs w:val="24"/>
          <w:lang w:val="sr-Latn-BA"/>
        </w:rPr>
        <w:t xml:space="preserve">, а да ће </w:t>
      </w:r>
      <w:r w:rsidRPr="008E7B6C">
        <w:rPr>
          <w:rFonts w:ascii="Times New Roman" w:hAnsi="Times New Roman" w:cs="Times New Roman"/>
          <w:b/>
          <w:i/>
          <w:sz w:val="24"/>
          <w:szCs w:val="24"/>
          <w:lang w:val="sr-Latn-BA"/>
        </w:rPr>
        <w:t>дан за гласање</w:t>
      </w:r>
      <w:r w:rsidRPr="008E7B6C">
        <w:rPr>
          <w:rFonts w:ascii="Times New Roman" w:hAnsi="Times New Roman" w:cs="Times New Roman"/>
          <w:i/>
          <w:sz w:val="24"/>
          <w:szCs w:val="24"/>
        </w:rPr>
        <w:t xml:space="preserve"> </w:t>
      </w:r>
      <w:r w:rsidRPr="008E7B6C">
        <w:rPr>
          <w:rFonts w:ascii="Times New Roman" w:hAnsi="Times New Roman" w:cs="Times New Roman"/>
          <w:sz w:val="24"/>
          <w:szCs w:val="24"/>
          <w:lang w:val="sr-Latn-BA"/>
        </w:rPr>
        <w:t>бити по окончању расправе о тачки дневног реда.</w:t>
      </w:r>
    </w:p>
    <w:p w:rsidR="00E6389B" w:rsidRDefault="00E6389B" w:rsidP="007C27BE">
      <w:pPr>
        <w:spacing w:after="0" w:line="240" w:lineRule="auto"/>
        <w:jc w:val="both"/>
        <w:rPr>
          <w:rFonts w:ascii="Times New Roman" w:hAnsi="Times New Roman" w:cs="Times New Roman"/>
          <w:sz w:val="24"/>
          <w:szCs w:val="24"/>
        </w:rPr>
      </w:pPr>
    </w:p>
    <w:p w:rsidR="007E7D7B" w:rsidRDefault="007E7D7B" w:rsidP="007E7D7B">
      <w:pPr>
        <w:spacing w:after="0" w:line="240" w:lineRule="auto"/>
        <w:jc w:val="both"/>
        <w:rPr>
          <w:rFonts w:ascii="Times New Roman" w:eastAsia="Times New Roman" w:hAnsi="Times New Roman" w:cs="Times New Roman"/>
          <w:sz w:val="24"/>
          <w:szCs w:val="24"/>
        </w:rPr>
      </w:pPr>
      <w:r w:rsidRPr="007E7D7B">
        <w:rPr>
          <w:rFonts w:ascii="Times New Roman" w:eastAsia="Times New Roman" w:hAnsi="Times New Roman" w:cs="Times New Roman"/>
          <w:sz w:val="24"/>
          <w:szCs w:val="24"/>
        </w:rPr>
        <w:t>Предсједник је замолио посланике да поштују мјере које је препоручио Институт за јавно здравство Републике Српске.</w:t>
      </w:r>
    </w:p>
    <w:p w:rsidR="0008318A" w:rsidRPr="007E7D7B" w:rsidRDefault="0008318A" w:rsidP="007E7D7B">
      <w:pPr>
        <w:spacing w:after="0" w:line="240" w:lineRule="auto"/>
        <w:jc w:val="both"/>
        <w:rPr>
          <w:rFonts w:ascii="Times New Roman" w:eastAsia="Times New Roman" w:hAnsi="Times New Roman" w:cs="Times New Roman"/>
          <w:sz w:val="24"/>
          <w:szCs w:val="24"/>
        </w:rPr>
      </w:pPr>
    </w:p>
    <w:p w:rsidR="007C27BE" w:rsidRPr="007C27BE" w:rsidRDefault="0008318A" w:rsidP="007C27BE">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П</w:t>
      </w:r>
      <w:r w:rsidR="007C27BE" w:rsidRPr="007C27BE">
        <w:rPr>
          <w:rFonts w:ascii="Times New Roman" w:eastAsia="Times New Roman" w:hAnsi="Times New Roman" w:cs="Times New Roman"/>
          <w:noProof/>
          <w:sz w:val="24"/>
          <w:szCs w:val="24"/>
        </w:rPr>
        <w:t>редсједник је по Пословнику дао ријеч, предсједнику Комисије за избор и именовање, г. Радов</w:t>
      </w:r>
      <w:r w:rsidR="003004CB">
        <w:rPr>
          <w:rFonts w:ascii="Times New Roman" w:eastAsia="Times New Roman" w:hAnsi="Times New Roman" w:cs="Times New Roman"/>
          <w:noProof/>
          <w:sz w:val="24"/>
          <w:szCs w:val="24"/>
        </w:rPr>
        <w:t>а</w:t>
      </w:r>
      <w:r w:rsidR="007C27BE" w:rsidRPr="007C27BE">
        <w:rPr>
          <w:rFonts w:ascii="Times New Roman" w:eastAsia="Times New Roman" w:hAnsi="Times New Roman" w:cs="Times New Roman"/>
          <w:noProof/>
          <w:sz w:val="24"/>
          <w:szCs w:val="24"/>
        </w:rPr>
        <w:t xml:space="preserve">ну Вуковићу </w:t>
      </w:r>
      <w:r w:rsidR="0086282E">
        <w:rPr>
          <w:rFonts w:ascii="Times New Roman" w:eastAsia="Times New Roman" w:hAnsi="Times New Roman" w:cs="Times New Roman"/>
          <w:noProof/>
          <w:sz w:val="24"/>
          <w:szCs w:val="24"/>
        </w:rPr>
        <w:t>да поднес</w:t>
      </w:r>
      <w:r w:rsidR="00F02517">
        <w:rPr>
          <w:rFonts w:ascii="Times New Roman" w:eastAsia="Times New Roman" w:hAnsi="Times New Roman" w:cs="Times New Roman"/>
          <w:noProof/>
          <w:sz w:val="24"/>
          <w:szCs w:val="24"/>
        </w:rPr>
        <w:t>е извјештаје о разматрању Одлука</w:t>
      </w:r>
      <w:r w:rsidR="0086282E">
        <w:rPr>
          <w:rFonts w:ascii="Times New Roman" w:eastAsia="Times New Roman" w:hAnsi="Times New Roman" w:cs="Times New Roman"/>
          <w:noProof/>
          <w:sz w:val="24"/>
          <w:szCs w:val="24"/>
        </w:rPr>
        <w:t xml:space="preserve"> о престанку </w:t>
      </w:r>
      <w:r w:rsidR="00F02517">
        <w:rPr>
          <w:rFonts w:ascii="Times New Roman" w:eastAsia="Times New Roman" w:hAnsi="Times New Roman" w:cs="Times New Roman"/>
          <w:noProof/>
          <w:sz w:val="24"/>
          <w:szCs w:val="24"/>
        </w:rPr>
        <w:t xml:space="preserve">и потврђивању додјељених </w:t>
      </w:r>
      <w:r w:rsidR="0086282E">
        <w:rPr>
          <w:rFonts w:ascii="Times New Roman" w:eastAsia="Times New Roman" w:hAnsi="Times New Roman" w:cs="Times New Roman"/>
          <w:noProof/>
          <w:sz w:val="24"/>
          <w:szCs w:val="24"/>
        </w:rPr>
        <w:t>мандата народним посланицима</w:t>
      </w:r>
      <w:r w:rsidR="00F02517">
        <w:rPr>
          <w:rFonts w:ascii="Times New Roman" w:eastAsia="Times New Roman" w:hAnsi="Times New Roman" w:cs="Times New Roman"/>
          <w:noProof/>
          <w:sz w:val="24"/>
          <w:szCs w:val="24"/>
        </w:rPr>
        <w:t>.</w:t>
      </w:r>
    </w:p>
    <w:p w:rsidR="007C27BE" w:rsidRPr="007C27BE" w:rsidRDefault="007C27BE" w:rsidP="007C27BE">
      <w:pPr>
        <w:spacing w:after="0" w:line="240" w:lineRule="auto"/>
        <w:jc w:val="both"/>
        <w:rPr>
          <w:rFonts w:ascii="Times New Roman" w:eastAsia="Times New Roman" w:hAnsi="Times New Roman" w:cs="Times New Roman"/>
          <w:noProof/>
          <w:sz w:val="24"/>
          <w:szCs w:val="24"/>
        </w:rPr>
      </w:pPr>
    </w:p>
    <w:p w:rsidR="005332B6" w:rsidRDefault="007C27BE" w:rsidP="007C27BE">
      <w:pPr>
        <w:spacing w:after="0" w:line="240" w:lineRule="auto"/>
        <w:jc w:val="both"/>
        <w:rPr>
          <w:rFonts w:ascii="Times New Roman" w:eastAsia="Times New Roman" w:hAnsi="Times New Roman" w:cs="Times New Roman"/>
          <w:noProof/>
          <w:sz w:val="24"/>
          <w:szCs w:val="24"/>
        </w:rPr>
      </w:pPr>
      <w:r w:rsidRPr="007C27BE">
        <w:rPr>
          <w:rFonts w:ascii="Times New Roman" w:eastAsia="Times New Roman" w:hAnsi="Times New Roman" w:cs="Times New Roman"/>
          <w:noProof/>
          <w:sz w:val="24"/>
          <w:szCs w:val="24"/>
        </w:rPr>
        <w:t>Након поднесених извјештаја, предсједник је отворио расправу о истима</w:t>
      </w:r>
      <w:r w:rsidR="005332B6">
        <w:rPr>
          <w:rFonts w:ascii="Times New Roman" w:eastAsia="Times New Roman" w:hAnsi="Times New Roman" w:cs="Times New Roman"/>
          <w:noProof/>
          <w:sz w:val="24"/>
          <w:szCs w:val="24"/>
        </w:rPr>
        <w:t>.</w:t>
      </w:r>
    </w:p>
    <w:p w:rsidR="007C27BE" w:rsidRPr="007C27BE" w:rsidRDefault="005332B6" w:rsidP="007C27BE">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У посланичкој расправи учествовали су народни посланици (у даљњем тексту:</w:t>
      </w:r>
      <w:r w:rsidR="00A63E07">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посланици</w:t>
      </w:r>
      <w:r w:rsidR="0086282E">
        <w:rPr>
          <w:rFonts w:ascii="Times New Roman" w:eastAsia="Times New Roman" w:hAnsi="Times New Roman" w:cs="Times New Roman"/>
          <w:noProof/>
          <w:sz w:val="24"/>
          <w:szCs w:val="24"/>
        </w:rPr>
        <w:t>)</w:t>
      </w:r>
      <w:r w:rsidR="00A63E07">
        <w:rPr>
          <w:rFonts w:ascii="Times New Roman" w:eastAsia="Times New Roman" w:hAnsi="Times New Roman" w:cs="Times New Roman"/>
          <w:noProof/>
          <w:sz w:val="24"/>
          <w:szCs w:val="24"/>
        </w:rPr>
        <w:t>: Небојша Вукановић и Миладин Станић.</w:t>
      </w:r>
    </w:p>
    <w:p w:rsidR="007C27BE" w:rsidRPr="007C27BE" w:rsidRDefault="007C27BE" w:rsidP="007C27BE">
      <w:pPr>
        <w:spacing w:after="0" w:line="240" w:lineRule="auto"/>
        <w:jc w:val="both"/>
        <w:rPr>
          <w:rFonts w:ascii="Times New Roman" w:eastAsia="Times New Roman" w:hAnsi="Times New Roman" w:cs="Times New Roman"/>
          <w:noProof/>
          <w:sz w:val="24"/>
          <w:szCs w:val="24"/>
        </w:rPr>
      </w:pPr>
    </w:p>
    <w:p w:rsidR="009B414C" w:rsidRDefault="00A13A4E" w:rsidP="007C153A">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Предсједник је констатовао </w:t>
      </w:r>
      <w:r w:rsidR="007C153A">
        <w:rPr>
          <w:rFonts w:ascii="Times New Roman" w:eastAsia="Times New Roman" w:hAnsi="Times New Roman" w:cs="Times New Roman"/>
          <w:noProof/>
          <w:sz w:val="24"/>
          <w:szCs w:val="24"/>
        </w:rPr>
        <w:t>престан</w:t>
      </w:r>
      <w:r>
        <w:rPr>
          <w:rFonts w:ascii="Times New Roman" w:eastAsia="Times New Roman" w:hAnsi="Times New Roman" w:cs="Times New Roman"/>
          <w:noProof/>
          <w:sz w:val="24"/>
          <w:szCs w:val="24"/>
        </w:rPr>
        <w:t>а</w:t>
      </w:r>
      <w:r w:rsidR="007C153A">
        <w:rPr>
          <w:rFonts w:ascii="Times New Roman" w:eastAsia="Times New Roman" w:hAnsi="Times New Roman" w:cs="Times New Roman"/>
          <w:noProof/>
          <w:sz w:val="24"/>
          <w:szCs w:val="24"/>
        </w:rPr>
        <w:t xml:space="preserve">к мандата </w:t>
      </w:r>
      <w:r w:rsidR="007C153A" w:rsidRPr="007C27BE">
        <w:rPr>
          <w:rFonts w:ascii="Times New Roman" w:eastAsia="Times New Roman" w:hAnsi="Times New Roman" w:cs="Times New Roman"/>
          <w:noProof/>
          <w:sz w:val="24"/>
          <w:szCs w:val="24"/>
        </w:rPr>
        <w:t>народни</w:t>
      </w:r>
      <w:r>
        <w:rPr>
          <w:rFonts w:ascii="Times New Roman" w:eastAsia="Times New Roman" w:hAnsi="Times New Roman" w:cs="Times New Roman"/>
          <w:noProof/>
          <w:sz w:val="24"/>
          <w:szCs w:val="24"/>
        </w:rPr>
        <w:t>м</w:t>
      </w:r>
      <w:r w:rsidR="007C153A" w:rsidRPr="007C27BE">
        <w:rPr>
          <w:rFonts w:ascii="Times New Roman" w:eastAsia="Times New Roman" w:hAnsi="Times New Roman" w:cs="Times New Roman"/>
          <w:noProof/>
          <w:sz w:val="24"/>
          <w:szCs w:val="24"/>
        </w:rPr>
        <w:t xml:space="preserve"> послани</w:t>
      </w:r>
      <w:r>
        <w:rPr>
          <w:rFonts w:ascii="Times New Roman" w:eastAsia="Times New Roman" w:hAnsi="Times New Roman" w:cs="Times New Roman"/>
          <w:noProof/>
          <w:sz w:val="24"/>
          <w:szCs w:val="24"/>
        </w:rPr>
        <w:t>цима</w:t>
      </w:r>
      <w:r w:rsidR="007C153A" w:rsidRPr="007C27BE">
        <w:rPr>
          <w:rFonts w:ascii="Times New Roman" w:eastAsia="Times New Roman" w:hAnsi="Times New Roman" w:cs="Times New Roman"/>
          <w:noProof/>
          <w:sz w:val="24"/>
          <w:szCs w:val="24"/>
        </w:rPr>
        <w:t xml:space="preserve"> у Народној скупштини Републике Српске, и то: </w:t>
      </w:r>
      <w:r w:rsidR="007C153A">
        <w:rPr>
          <w:rFonts w:ascii="Times New Roman" w:eastAsia="Times New Roman" w:hAnsi="Times New Roman" w:cs="Times New Roman"/>
          <w:noProof/>
          <w:sz w:val="24"/>
          <w:szCs w:val="24"/>
        </w:rPr>
        <w:t>Александру Фулурији и Недељку Ћорићу</w:t>
      </w:r>
      <w:r w:rsidR="009B414C">
        <w:rPr>
          <w:rFonts w:ascii="Times New Roman" w:eastAsia="Times New Roman" w:hAnsi="Times New Roman" w:cs="Times New Roman"/>
          <w:noProof/>
          <w:sz w:val="24"/>
          <w:szCs w:val="24"/>
        </w:rPr>
        <w:t>.</w:t>
      </w:r>
    </w:p>
    <w:p w:rsidR="007C153A" w:rsidRDefault="007C153A" w:rsidP="007C27BE">
      <w:pPr>
        <w:spacing w:after="0" w:line="240" w:lineRule="auto"/>
        <w:jc w:val="both"/>
        <w:rPr>
          <w:rFonts w:ascii="Times New Roman" w:eastAsia="Times New Roman" w:hAnsi="Times New Roman" w:cs="Times New Roman"/>
          <w:noProof/>
          <w:sz w:val="24"/>
          <w:szCs w:val="24"/>
        </w:rPr>
      </w:pPr>
    </w:p>
    <w:p w:rsidR="007C27BE" w:rsidRPr="007C27BE" w:rsidRDefault="007C27BE" w:rsidP="007C27BE">
      <w:pPr>
        <w:spacing w:after="0" w:line="240" w:lineRule="auto"/>
        <w:jc w:val="both"/>
        <w:rPr>
          <w:rFonts w:ascii="Times New Roman" w:eastAsia="Times New Roman" w:hAnsi="Times New Roman" w:cs="Times New Roman"/>
          <w:b/>
          <w:i/>
          <w:noProof/>
          <w:sz w:val="24"/>
          <w:szCs w:val="24"/>
        </w:rPr>
      </w:pPr>
      <w:r w:rsidRPr="007C27BE">
        <w:rPr>
          <w:rFonts w:ascii="Times New Roman" w:eastAsia="Times New Roman" w:hAnsi="Times New Roman" w:cs="Times New Roman"/>
          <w:noProof/>
          <w:sz w:val="24"/>
          <w:szCs w:val="24"/>
        </w:rPr>
        <w:t xml:space="preserve">Извјештај о разматрању Одлуке о потврди додјељених мандата народних посланика у Народној скупштини Републике Српске, и то: </w:t>
      </w:r>
      <w:r w:rsidR="009B414C">
        <w:rPr>
          <w:rFonts w:ascii="Times New Roman" w:eastAsia="Times New Roman" w:hAnsi="Times New Roman" w:cs="Times New Roman"/>
          <w:noProof/>
          <w:sz w:val="24"/>
          <w:szCs w:val="24"/>
        </w:rPr>
        <w:t>Будимиру Балабану и Драгану Кнежевић</w:t>
      </w:r>
      <w:r w:rsidR="003004CB">
        <w:rPr>
          <w:rFonts w:ascii="Times New Roman" w:eastAsia="Times New Roman" w:hAnsi="Times New Roman" w:cs="Times New Roman"/>
          <w:noProof/>
          <w:sz w:val="24"/>
          <w:szCs w:val="24"/>
        </w:rPr>
        <w:t>у</w:t>
      </w:r>
      <w:r w:rsidRPr="007C27BE">
        <w:rPr>
          <w:rFonts w:ascii="Times New Roman" w:eastAsia="Times New Roman" w:hAnsi="Times New Roman" w:cs="Times New Roman"/>
          <w:noProof/>
          <w:sz w:val="24"/>
          <w:szCs w:val="24"/>
        </w:rPr>
        <w:t>, посланици</w:t>
      </w:r>
      <w:r w:rsidR="009B414C">
        <w:rPr>
          <w:rFonts w:ascii="Times New Roman" w:eastAsia="Times New Roman" w:hAnsi="Times New Roman" w:cs="Times New Roman"/>
          <w:noProof/>
          <w:sz w:val="24"/>
          <w:szCs w:val="24"/>
        </w:rPr>
        <w:t xml:space="preserve"> су</w:t>
      </w:r>
      <w:r w:rsidRPr="007C27BE">
        <w:rPr>
          <w:rFonts w:ascii="Times New Roman" w:eastAsia="Times New Roman" w:hAnsi="Times New Roman" w:cs="Times New Roman"/>
          <w:noProof/>
          <w:sz w:val="24"/>
          <w:szCs w:val="24"/>
        </w:rPr>
        <w:t xml:space="preserve"> </w:t>
      </w:r>
      <w:r w:rsidRPr="007C27BE">
        <w:rPr>
          <w:rFonts w:ascii="Times New Roman" w:eastAsia="Times New Roman" w:hAnsi="Times New Roman" w:cs="Times New Roman"/>
          <w:b/>
          <w:bCs/>
          <w:noProof/>
          <w:sz w:val="24"/>
          <w:szCs w:val="24"/>
        </w:rPr>
        <w:t xml:space="preserve">усвојили са </w:t>
      </w:r>
      <w:r w:rsidR="009B414C">
        <w:rPr>
          <w:rFonts w:ascii="Times New Roman" w:eastAsia="Times New Roman" w:hAnsi="Times New Roman" w:cs="Times New Roman"/>
          <w:b/>
          <w:i/>
          <w:noProof/>
          <w:sz w:val="24"/>
          <w:szCs w:val="24"/>
        </w:rPr>
        <w:t>53 гласа</w:t>
      </w:r>
      <w:r w:rsidRPr="007C27BE">
        <w:rPr>
          <w:rFonts w:ascii="Times New Roman" w:eastAsia="Times New Roman" w:hAnsi="Times New Roman" w:cs="Times New Roman"/>
          <w:b/>
          <w:i/>
          <w:noProof/>
          <w:sz w:val="24"/>
          <w:szCs w:val="24"/>
        </w:rPr>
        <w:t xml:space="preserve"> ''за'', ниједним ''против'' и </w:t>
      </w:r>
      <w:r w:rsidR="009B414C">
        <w:rPr>
          <w:rFonts w:ascii="Times New Roman" w:eastAsia="Times New Roman" w:hAnsi="Times New Roman" w:cs="Times New Roman"/>
          <w:b/>
          <w:i/>
          <w:noProof/>
          <w:sz w:val="24"/>
          <w:szCs w:val="24"/>
        </w:rPr>
        <w:t>два</w:t>
      </w:r>
      <w:r w:rsidRPr="007C27BE">
        <w:rPr>
          <w:rFonts w:ascii="Times New Roman" w:eastAsia="Times New Roman" w:hAnsi="Times New Roman" w:cs="Times New Roman"/>
          <w:b/>
          <w:i/>
          <w:noProof/>
          <w:sz w:val="24"/>
          <w:szCs w:val="24"/>
        </w:rPr>
        <w:t xml:space="preserve"> ''уздржан</w:t>
      </w:r>
      <w:r w:rsidR="009B414C">
        <w:rPr>
          <w:rFonts w:ascii="Times New Roman" w:eastAsia="Times New Roman" w:hAnsi="Times New Roman" w:cs="Times New Roman"/>
          <w:b/>
          <w:i/>
          <w:noProof/>
          <w:sz w:val="24"/>
          <w:szCs w:val="24"/>
        </w:rPr>
        <w:t>а</w:t>
      </w:r>
      <w:r w:rsidRPr="007C27BE">
        <w:rPr>
          <w:rFonts w:ascii="Times New Roman" w:eastAsia="Times New Roman" w:hAnsi="Times New Roman" w:cs="Times New Roman"/>
          <w:b/>
          <w:i/>
          <w:noProof/>
          <w:sz w:val="24"/>
          <w:szCs w:val="24"/>
        </w:rPr>
        <w:t>''.</w:t>
      </w:r>
    </w:p>
    <w:p w:rsidR="007C27BE" w:rsidRPr="007C27BE" w:rsidRDefault="007C27BE" w:rsidP="007C27BE">
      <w:pPr>
        <w:spacing w:after="0" w:line="240" w:lineRule="auto"/>
        <w:jc w:val="both"/>
        <w:rPr>
          <w:rFonts w:ascii="Times New Roman" w:eastAsia="Times New Roman" w:hAnsi="Times New Roman" w:cs="Times New Roman"/>
          <w:b/>
          <w:i/>
          <w:noProof/>
          <w:sz w:val="24"/>
          <w:szCs w:val="24"/>
        </w:rPr>
      </w:pPr>
    </w:p>
    <w:p w:rsidR="00E6389B" w:rsidRDefault="007C27BE" w:rsidP="008E7B6C">
      <w:pPr>
        <w:spacing w:after="0" w:line="240" w:lineRule="auto"/>
        <w:jc w:val="both"/>
        <w:rPr>
          <w:rFonts w:ascii="Times New Roman" w:eastAsia="Times New Roman" w:hAnsi="Times New Roman" w:cs="Times New Roman"/>
          <w:noProof/>
          <w:sz w:val="24"/>
          <w:szCs w:val="24"/>
        </w:rPr>
      </w:pPr>
      <w:r w:rsidRPr="007C27BE">
        <w:rPr>
          <w:rFonts w:ascii="Times New Roman" w:eastAsia="Times New Roman" w:hAnsi="Times New Roman" w:cs="Times New Roman"/>
          <w:noProof/>
          <w:sz w:val="24"/>
          <w:szCs w:val="24"/>
        </w:rPr>
        <w:t>Након усвојеног Извјештаја новоизабрани посланици су положили Свечану заклетву.</w:t>
      </w:r>
    </w:p>
    <w:p w:rsidR="00E6389B" w:rsidRDefault="00E6389B" w:rsidP="008E7B6C">
      <w:pPr>
        <w:spacing w:after="0" w:line="240" w:lineRule="auto"/>
        <w:jc w:val="both"/>
        <w:rPr>
          <w:rFonts w:ascii="Times New Roman" w:eastAsia="Times New Roman" w:hAnsi="Times New Roman" w:cs="Times New Roman"/>
          <w:noProof/>
          <w:sz w:val="24"/>
          <w:szCs w:val="24"/>
        </w:rPr>
      </w:pPr>
    </w:p>
    <w:p w:rsidR="007E7D7B" w:rsidRPr="008E7B6C" w:rsidRDefault="007E7D7B" w:rsidP="008E7B6C">
      <w:pPr>
        <w:spacing w:after="0" w:line="240" w:lineRule="auto"/>
        <w:jc w:val="both"/>
        <w:rPr>
          <w:rFonts w:ascii="Times New Roman" w:hAnsi="Times New Roman" w:cs="Times New Roman"/>
          <w:sz w:val="24"/>
          <w:szCs w:val="24"/>
          <w:lang w:val="sr-Latn-BA"/>
        </w:rPr>
      </w:pPr>
    </w:p>
    <w:p w:rsidR="008E7B6C" w:rsidRPr="008E7B6C" w:rsidRDefault="008E7B6C" w:rsidP="008E7B6C">
      <w:pPr>
        <w:spacing w:after="0" w:line="240" w:lineRule="auto"/>
        <w:jc w:val="both"/>
        <w:rPr>
          <w:rFonts w:ascii="Times New Roman" w:hAnsi="Times New Roman" w:cs="Times New Roman"/>
          <w:sz w:val="24"/>
          <w:szCs w:val="24"/>
          <w:lang w:val="sr-Latn-BA"/>
        </w:rPr>
      </w:pPr>
    </w:p>
    <w:p w:rsidR="008E7B6C" w:rsidRPr="008E7B6C" w:rsidRDefault="008E7B6C" w:rsidP="008E7B6C">
      <w:pPr>
        <w:spacing w:after="0" w:line="240" w:lineRule="auto"/>
        <w:jc w:val="both"/>
        <w:rPr>
          <w:rFonts w:ascii="Times New Roman" w:hAnsi="Times New Roman" w:cs="Times New Roman"/>
          <w:sz w:val="24"/>
          <w:szCs w:val="24"/>
        </w:rPr>
      </w:pPr>
      <w:r w:rsidRPr="008E7B6C">
        <w:rPr>
          <w:rFonts w:ascii="Times New Roman" w:hAnsi="Times New Roman" w:cs="Times New Roman"/>
          <w:sz w:val="24"/>
          <w:szCs w:val="24"/>
          <w:lang w:val="sr-Latn-BA"/>
        </w:rPr>
        <w:lastRenderedPageBreak/>
        <w:tab/>
      </w:r>
      <w:r w:rsidR="008E0C19">
        <w:rPr>
          <w:rFonts w:ascii="Times New Roman" w:hAnsi="Times New Roman" w:cs="Times New Roman"/>
          <w:sz w:val="24"/>
          <w:szCs w:val="24"/>
        </w:rPr>
        <w:t xml:space="preserve">Посланици </w:t>
      </w:r>
      <w:r w:rsidR="008E0C19">
        <w:rPr>
          <w:rFonts w:ascii="Times New Roman" w:hAnsi="Times New Roman" w:cs="Times New Roman"/>
          <w:sz w:val="24"/>
          <w:szCs w:val="24"/>
          <w:lang w:val="sr-Latn-BA"/>
        </w:rPr>
        <w:t>Народне</w:t>
      </w:r>
      <w:r w:rsidRPr="008E7B6C">
        <w:rPr>
          <w:rFonts w:ascii="Times New Roman" w:hAnsi="Times New Roman" w:cs="Times New Roman"/>
          <w:sz w:val="24"/>
          <w:szCs w:val="24"/>
          <w:lang w:val="sr-Latn-BA"/>
        </w:rPr>
        <w:t xml:space="preserve"> скупштин</w:t>
      </w:r>
      <w:r w:rsidR="008E0C19">
        <w:rPr>
          <w:rFonts w:ascii="Times New Roman" w:hAnsi="Times New Roman" w:cs="Times New Roman"/>
          <w:sz w:val="24"/>
          <w:szCs w:val="24"/>
        </w:rPr>
        <w:t>е</w:t>
      </w:r>
      <w:r w:rsidRPr="008E7B6C">
        <w:rPr>
          <w:rFonts w:ascii="Times New Roman" w:hAnsi="Times New Roman" w:cs="Times New Roman"/>
          <w:sz w:val="24"/>
          <w:szCs w:val="24"/>
          <w:lang w:val="sr-Latn-BA"/>
        </w:rPr>
        <w:t xml:space="preserve"> Републике Српске</w:t>
      </w:r>
      <w:r w:rsidRPr="008E7B6C">
        <w:rPr>
          <w:rFonts w:ascii="Times New Roman" w:hAnsi="Times New Roman" w:cs="Times New Roman"/>
          <w:sz w:val="24"/>
          <w:szCs w:val="24"/>
        </w:rPr>
        <w:t xml:space="preserve"> </w:t>
      </w:r>
      <w:r w:rsidR="008E0C19">
        <w:rPr>
          <w:rFonts w:ascii="Times New Roman" w:hAnsi="Times New Roman" w:cs="Times New Roman"/>
          <w:sz w:val="24"/>
          <w:szCs w:val="24"/>
        </w:rPr>
        <w:t>су усвојили</w:t>
      </w:r>
      <w:r w:rsidRPr="008E7B6C">
        <w:rPr>
          <w:rFonts w:ascii="Times New Roman" w:hAnsi="Times New Roman" w:cs="Times New Roman"/>
          <w:sz w:val="24"/>
          <w:szCs w:val="24"/>
        </w:rPr>
        <w:t xml:space="preserve"> </w:t>
      </w:r>
    </w:p>
    <w:p w:rsidR="008E7B6C" w:rsidRPr="008E7B6C" w:rsidRDefault="008E7B6C" w:rsidP="008E7B6C">
      <w:pPr>
        <w:spacing w:after="0" w:line="240" w:lineRule="auto"/>
        <w:jc w:val="both"/>
        <w:rPr>
          <w:rFonts w:ascii="Times New Roman" w:hAnsi="Times New Roman" w:cs="Times New Roman"/>
          <w:sz w:val="24"/>
          <w:szCs w:val="24"/>
          <w:lang w:val="sr-Latn-BA"/>
        </w:rPr>
      </w:pPr>
    </w:p>
    <w:p w:rsidR="008E7B6C" w:rsidRPr="008E7B6C" w:rsidRDefault="008E7B6C" w:rsidP="008E7B6C">
      <w:pPr>
        <w:spacing w:after="0" w:line="240" w:lineRule="auto"/>
        <w:jc w:val="center"/>
        <w:rPr>
          <w:rFonts w:ascii="Times New Roman" w:hAnsi="Times New Roman" w:cs="Times New Roman"/>
          <w:b/>
          <w:sz w:val="24"/>
          <w:szCs w:val="24"/>
          <w:lang w:val="sr-Latn-BA"/>
        </w:rPr>
      </w:pPr>
      <w:r w:rsidRPr="008E7B6C">
        <w:rPr>
          <w:rFonts w:ascii="Times New Roman" w:hAnsi="Times New Roman" w:cs="Times New Roman"/>
          <w:b/>
          <w:sz w:val="24"/>
          <w:szCs w:val="24"/>
          <w:lang w:val="sr-Latn-BA"/>
        </w:rPr>
        <w:t>ДНЕВНИ РЕД</w:t>
      </w:r>
    </w:p>
    <w:p w:rsidR="008E7B6C" w:rsidRPr="008E7B6C" w:rsidRDefault="008E7B6C" w:rsidP="008E7B6C">
      <w:pPr>
        <w:spacing w:after="0" w:line="240" w:lineRule="auto"/>
        <w:jc w:val="center"/>
        <w:rPr>
          <w:rFonts w:ascii="Times New Roman" w:hAnsi="Times New Roman" w:cs="Times New Roman"/>
          <w:b/>
          <w:color w:val="FF0000"/>
          <w:sz w:val="24"/>
          <w:szCs w:val="24"/>
          <w:lang w:val="sr-Latn-BA"/>
        </w:rPr>
      </w:pPr>
    </w:p>
    <w:p w:rsidR="00532BFC" w:rsidRPr="00532BFC" w:rsidRDefault="00FE4B84" w:rsidP="00532BFC">
      <w:pPr>
        <w:pStyle w:val="ListParagraph"/>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Оцјена рада В</w:t>
      </w:r>
      <w:r w:rsidR="00532BFC" w:rsidRPr="00532BFC">
        <w:rPr>
          <w:rFonts w:ascii="Times New Roman" w:hAnsi="Times New Roman" w:cs="Times New Roman"/>
          <w:b/>
          <w:sz w:val="24"/>
          <w:szCs w:val="24"/>
        </w:rPr>
        <w:t>исоког представника</w:t>
      </w:r>
      <w:r>
        <w:rPr>
          <w:rFonts w:ascii="Times New Roman" w:hAnsi="Times New Roman" w:cs="Times New Roman"/>
          <w:b/>
          <w:sz w:val="24"/>
          <w:szCs w:val="24"/>
        </w:rPr>
        <w:t>,</w:t>
      </w:r>
      <w:r w:rsidR="00532BFC" w:rsidRPr="00532BFC">
        <w:rPr>
          <w:rFonts w:ascii="Times New Roman" w:hAnsi="Times New Roman" w:cs="Times New Roman"/>
          <w:b/>
          <w:sz w:val="24"/>
          <w:szCs w:val="24"/>
        </w:rPr>
        <w:t xml:space="preserve"> примјена Анекса Х Опш</w:t>
      </w:r>
      <w:r>
        <w:rPr>
          <w:rFonts w:ascii="Times New Roman" w:hAnsi="Times New Roman" w:cs="Times New Roman"/>
          <w:b/>
          <w:sz w:val="24"/>
          <w:szCs w:val="24"/>
        </w:rPr>
        <w:t>т</w:t>
      </w:r>
      <w:r w:rsidR="00532BFC" w:rsidRPr="00532BFC">
        <w:rPr>
          <w:rFonts w:ascii="Times New Roman" w:hAnsi="Times New Roman" w:cs="Times New Roman"/>
          <w:b/>
          <w:sz w:val="24"/>
          <w:szCs w:val="24"/>
        </w:rPr>
        <w:t>ег оквирног споразума за мир у Б</w:t>
      </w:r>
      <w:r w:rsidR="008E0C19">
        <w:rPr>
          <w:rFonts w:ascii="Times New Roman" w:hAnsi="Times New Roman" w:cs="Times New Roman"/>
          <w:b/>
          <w:sz w:val="24"/>
          <w:szCs w:val="24"/>
        </w:rPr>
        <w:t>осни и Херцеговини</w:t>
      </w:r>
      <w:r w:rsidR="00532BFC" w:rsidRPr="00532BFC">
        <w:rPr>
          <w:rFonts w:ascii="Times New Roman" w:hAnsi="Times New Roman" w:cs="Times New Roman"/>
          <w:b/>
          <w:sz w:val="24"/>
          <w:szCs w:val="24"/>
        </w:rPr>
        <w:t xml:space="preserve"> у перио</w:t>
      </w:r>
      <w:r w:rsidR="008E0C19">
        <w:rPr>
          <w:rFonts w:ascii="Times New Roman" w:hAnsi="Times New Roman" w:cs="Times New Roman"/>
          <w:b/>
          <w:sz w:val="24"/>
          <w:szCs w:val="24"/>
        </w:rPr>
        <w:t xml:space="preserve">ду разговора о именовању новог Високог представника - </w:t>
      </w:r>
      <w:r w:rsidR="00532BFC" w:rsidRPr="00532BFC">
        <w:rPr>
          <w:rFonts w:ascii="Times New Roman" w:hAnsi="Times New Roman" w:cs="Times New Roman"/>
          <w:b/>
          <w:sz w:val="24"/>
          <w:szCs w:val="24"/>
        </w:rPr>
        <w:t xml:space="preserve"> на приједлог члана Предсједништва Б</w:t>
      </w:r>
      <w:r w:rsidR="008E0C19">
        <w:rPr>
          <w:rFonts w:ascii="Times New Roman" w:hAnsi="Times New Roman" w:cs="Times New Roman"/>
          <w:b/>
          <w:sz w:val="24"/>
          <w:szCs w:val="24"/>
        </w:rPr>
        <w:t>осне и Херцеговине</w:t>
      </w:r>
      <w:r w:rsidR="00532BFC" w:rsidRPr="00532BFC">
        <w:rPr>
          <w:rFonts w:ascii="Times New Roman" w:hAnsi="Times New Roman" w:cs="Times New Roman"/>
          <w:b/>
          <w:sz w:val="24"/>
          <w:szCs w:val="24"/>
        </w:rPr>
        <w:t xml:space="preserve"> из Републике Српске </w:t>
      </w:r>
    </w:p>
    <w:p w:rsidR="008E7B6C" w:rsidRPr="008E7B6C" w:rsidRDefault="008E7B6C" w:rsidP="00532BFC">
      <w:pPr>
        <w:spacing w:after="0" w:line="240" w:lineRule="auto"/>
        <w:ind w:firstLine="708"/>
        <w:jc w:val="both"/>
        <w:rPr>
          <w:rFonts w:ascii="Times New Roman" w:eastAsia="Times New Roman" w:hAnsi="Times New Roman" w:cs="Times New Roman"/>
          <w:sz w:val="24"/>
          <w:szCs w:val="24"/>
          <w:lang w:val="sr-Latn-BA" w:eastAsia="sr-Cyrl-BA"/>
        </w:rPr>
      </w:pPr>
    </w:p>
    <w:p w:rsidR="008E7B6C" w:rsidRPr="008E7B6C" w:rsidRDefault="008E7B6C" w:rsidP="008E7B6C">
      <w:pPr>
        <w:spacing w:after="0" w:line="240" w:lineRule="auto"/>
        <w:jc w:val="both"/>
        <w:rPr>
          <w:rFonts w:ascii="Times New Roman" w:eastAsia="Times New Roman" w:hAnsi="Times New Roman" w:cs="Times New Roman"/>
          <w:b/>
          <w:i/>
          <w:sz w:val="24"/>
          <w:szCs w:val="24"/>
          <w:lang w:val="sr-Latn-BA" w:eastAsia="sr-Cyrl-BA"/>
        </w:rPr>
      </w:pPr>
      <w:r w:rsidRPr="008E7B6C">
        <w:rPr>
          <w:rFonts w:ascii="Times New Roman" w:eastAsia="Times New Roman" w:hAnsi="Times New Roman" w:cs="Times New Roman"/>
          <w:sz w:val="24"/>
          <w:szCs w:val="24"/>
          <w:lang w:val="sr-Latn-BA" w:eastAsia="sr-Cyrl-BA"/>
        </w:rPr>
        <w:t>са</w:t>
      </w:r>
      <w:r w:rsidRPr="008E7B6C">
        <w:rPr>
          <w:rFonts w:ascii="Times New Roman" w:eastAsia="Times New Roman" w:hAnsi="Times New Roman" w:cs="Times New Roman"/>
          <w:b/>
          <w:sz w:val="24"/>
          <w:szCs w:val="24"/>
          <w:lang w:val="sr-Latn-BA" w:eastAsia="sr-Cyrl-BA"/>
        </w:rPr>
        <w:t xml:space="preserve"> </w:t>
      </w:r>
      <w:r w:rsidRPr="008E7B6C">
        <w:rPr>
          <w:rFonts w:ascii="Times New Roman" w:eastAsia="Times New Roman" w:hAnsi="Times New Roman" w:cs="Times New Roman"/>
          <w:b/>
          <w:i/>
          <w:sz w:val="24"/>
          <w:szCs w:val="24"/>
          <w:lang w:eastAsia="sr-Cyrl-BA"/>
        </w:rPr>
        <w:t>5</w:t>
      </w:r>
      <w:r w:rsidR="008E0C19">
        <w:rPr>
          <w:rFonts w:ascii="Times New Roman" w:eastAsia="Times New Roman" w:hAnsi="Times New Roman" w:cs="Times New Roman"/>
          <w:b/>
          <w:i/>
          <w:sz w:val="24"/>
          <w:szCs w:val="24"/>
          <w:lang w:eastAsia="sr-Cyrl-BA"/>
        </w:rPr>
        <w:t>3</w:t>
      </w:r>
      <w:r w:rsidRPr="008E7B6C">
        <w:rPr>
          <w:rFonts w:ascii="Times New Roman" w:eastAsia="Times New Roman" w:hAnsi="Times New Roman" w:cs="Times New Roman"/>
          <w:b/>
          <w:i/>
          <w:sz w:val="24"/>
          <w:szCs w:val="24"/>
          <w:lang w:val="sr-Latn-BA" w:eastAsia="sr-Cyrl-BA"/>
        </w:rPr>
        <w:t xml:space="preserve"> гласа </w:t>
      </w:r>
      <w:r w:rsidRPr="008E7B6C">
        <w:rPr>
          <w:rFonts w:ascii="Times New Roman" w:eastAsia="Times New Roman" w:hAnsi="Times New Roman" w:cs="Times New Roman"/>
          <w:b/>
          <w:i/>
          <w:sz w:val="24"/>
          <w:szCs w:val="24"/>
          <w:lang w:eastAsia="sr-Cyrl-BA"/>
        </w:rPr>
        <w:t>''</w:t>
      </w:r>
      <w:r w:rsidRPr="008E7B6C">
        <w:rPr>
          <w:rFonts w:ascii="Times New Roman" w:eastAsia="Times New Roman" w:hAnsi="Times New Roman" w:cs="Times New Roman"/>
          <w:b/>
          <w:i/>
          <w:sz w:val="24"/>
          <w:szCs w:val="24"/>
          <w:lang w:val="sr-Latn-BA" w:eastAsia="sr-Cyrl-BA"/>
        </w:rPr>
        <w:t>за</w:t>
      </w:r>
      <w:r w:rsidRPr="008E7B6C">
        <w:rPr>
          <w:rFonts w:ascii="Times New Roman" w:eastAsia="Times New Roman" w:hAnsi="Times New Roman" w:cs="Times New Roman"/>
          <w:b/>
          <w:i/>
          <w:sz w:val="24"/>
          <w:szCs w:val="24"/>
          <w:lang w:eastAsia="sr-Cyrl-BA"/>
        </w:rPr>
        <w:t>''</w:t>
      </w:r>
      <w:r w:rsidRPr="008E7B6C">
        <w:rPr>
          <w:rFonts w:ascii="Times New Roman" w:eastAsia="Times New Roman" w:hAnsi="Times New Roman" w:cs="Times New Roman"/>
          <w:b/>
          <w:i/>
          <w:sz w:val="24"/>
          <w:szCs w:val="24"/>
          <w:lang w:val="sr-Latn-BA" w:eastAsia="sr-Cyrl-BA"/>
        </w:rPr>
        <w:t xml:space="preserve">, </w:t>
      </w:r>
      <w:r w:rsidR="008E0C19">
        <w:rPr>
          <w:rFonts w:ascii="Times New Roman" w:eastAsia="Times New Roman" w:hAnsi="Times New Roman" w:cs="Times New Roman"/>
          <w:b/>
          <w:i/>
          <w:sz w:val="24"/>
          <w:szCs w:val="24"/>
          <w:lang w:eastAsia="sr-Cyrl-BA"/>
        </w:rPr>
        <w:t>седам</w:t>
      </w:r>
      <w:r w:rsidRPr="008E7B6C">
        <w:rPr>
          <w:rFonts w:ascii="Times New Roman" w:eastAsia="Times New Roman" w:hAnsi="Times New Roman" w:cs="Times New Roman"/>
          <w:b/>
          <w:i/>
          <w:sz w:val="24"/>
          <w:szCs w:val="24"/>
          <w:lang w:val="sr-Latn-BA" w:eastAsia="sr-Cyrl-BA"/>
        </w:rPr>
        <w:t xml:space="preserve"> </w:t>
      </w:r>
      <w:r w:rsidRPr="008E7B6C">
        <w:rPr>
          <w:rFonts w:ascii="Times New Roman" w:eastAsia="Times New Roman" w:hAnsi="Times New Roman" w:cs="Times New Roman"/>
          <w:b/>
          <w:i/>
          <w:sz w:val="24"/>
          <w:szCs w:val="24"/>
          <w:lang w:eastAsia="sr-Cyrl-BA"/>
        </w:rPr>
        <w:t>''</w:t>
      </w:r>
      <w:r w:rsidRPr="008E7B6C">
        <w:rPr>
          <w:rFonts w:ascii="Times New Roman" w:eastAsia="Times New Roman" w:hAnsi="Times New Roman" w:cs="Times New Roman"/>
          <w:b/>
          <w:i/>
          <w:sz w:val="24"/>
          <w:szCs w:val="24"/>
          <w:lang w:val="sr-Latn-BA" w:eastAsia="sr-Cyrl-BA"/>
        </w:rPr>
        <w:t>против</w:t>
      </w:r>
      <w:r w:rsidRPr="008E7B6C">
        <w:rPr>
          <w:rFonts w:ascii="Times New Roman" w:eastAsia="Times New Roman" w:hAnsi="Times New Roman" w:cs="Times New Roman"/>
          <w:b/>
          <w:i/>
          <w:sz w:val="24"/>
          <w:szCs w:val="24"/>
          <w:lang w:eastAsia="sr-Cyrl-BA"/>
        </w:rPr>
        <w:t>''</w:t>
      </w:r>
      <w:r w:rsidRPr="008E7B6C">
        <w:rPr>
          <w:rFonts w:ascii="Times New Roman" w:eastAsia="Times New Roman" w:hAnsi="Times New Roman" w:cs="Times New Roman"/>
          <w:b/>
          <w:i/>
          <w:sz w:val="24"/>
          <w:szCs w:val="24"/>
          <w:lang w:val="sr-Latn-BA" w:eastAsia="sr-Cyrl-BA"/>
        </w:rPr>
        <w:t xml:space="preserve"> и </w:t>
      </w:r>
      <w:r w:rsidR="008E0C19">
        <w:rPr>
          <w:rFonts w:ascii="Times New Roman" w:eastAsia="Times New Roman" w:hAnsi="Times New Roman" w:cs="Times New Roman"/>
          <w:b/>
          <w:i/>
          <w:sz w:val="24"/>
          <w:szCs w:val="24"/>
          <w:lang w:eastAsia="sr-Cyrl-BA"/>
        </w:rPr>
        <w:t xml:space="preserve">14 </w:t>
      </w:r>
      <w:r w:rsidRPr="008E7B6C">
        <w:rPr>
          <w:rFonts w:ascii="Times New Roman" w:eastAsia="Times New Roman" w:hAnsi="Times New Roman" w:cs="Times New Roman"/>
          <w:b/>
          <w:i/>
          <w:sz w:val="24"/>
          <w:szCs w:val="24"/>
          <w:lang w:eastAsia="sr-Cyrl-BA"/>
        </w:rPr>
        <w:t>''</w:t>
      </w:r>
      <w:r w:rsidRPr="008E7B6C">
        <w:rPr>
          <w:rFonts w:ascii="Times New Roman" w:eastAsia="Times New Roman" w:hAnsi="Times New Roman" w:cs="Times New Roman"/>
          <w:b/>
          <w:i/>
          <w:sz w:val="24"/>
          <w:szCs w:val="24"/>
          <w:lang w:val="sr-Latn-BA" w:eastAsia="sr-Cyrl-BA"/>
        </w:rPr>
        <w:t>уздржани</w:t>
      </w:r>
      <w:r w:rsidR="008E0C19">
        <w:rPr>
          <w:rFonts w:ascii="Times New Roman" w:eastAsia="Times New Roman" w:hAnsi="Times New Roman" w:cs="Times New Roman"/>
          <w:b/>
          <w:i/>
          <w:sz w:val="24"/>
          <w:szCs w:val="24"/>
          <w:lang w:eastAsia="sr-Cyrl-BA"/>
        </w:rPr>
        <w:t>х</w:t>
      </w:r>
      <w:r w:rsidRPr="008E7B6C">
        <w:rPr>
          <w:rFonts w:ascii="Times New Roman" w:eastAsia="Times New Roman" w:hAnsi="Times New Roman" w:cs="Times New Roman"/>
          <w:b/>
          <w:i/>
          <w:sz w:val="24"/>
          <w:szCs w:val="24"/>
          <w:lang w:eastAsia="sr-Cyrl-BA"/>
        </w:rPr>
        <w:t>''</w:t>
      </w:r>
      <w:r w:rsidRPr="008E7B6C">
        <w:rPr>
          <w:rFonts w:ascii="Times New Roman" w:eastAsia="Times New Roman" w:hAnsi="Times New Roman" w:cs="Times New Roman"/>
          <w:b/>
          <w:i/>
          <w:sz w:val="24"/>
          <w:szCs w:val="24"/>
          <w:lang w:val="sr-Latn-BA" w:eastAsia="sr-Cyrl-BA"/>
        </w:rPr>
        <w:t>.</w:t>
      </w:r>
    </w:p>
    <w:p w:rsidR="008E7B6C" w:rsidRPr="008E7B6C" w:rsidRDefault="008E7B6C" w:rsidP="008E7B6C">
      <w:pPr>
        <w:spacing w:after="0" w:line="240" w:lineRule="auto"/>
        <w:jc w:val="both"/>
        <w:rPr>
          <w:rFonts w:ascii="Times New Roman" w:hAnsi="Times New Roman" w:cs="Times New Roman"/>
          <w:sz w:val="24"/>
          <w:szCs w:val="24"/>
          <w:lang w:val="sr-Latn-BA"/>
        </w:rPr>
      </w:pPr>
      <w:r w:rsidRPr="008E7B6C">
        <w:rPr>
          <w:rFonts w:ascii="Times New Roman" w:hAnsi="Times New Roman" w:cs="Times New Roman"/>
          <w:sz w:val="24"/>
          <w:szCs w:val="24"/>
          <w:lang w:val="sr-Latn-BA"/>
        </w:rPr>
        <w:tab/>
      </w:r>
    </w:p>
    <w:p w:rsidR="008E7B6C" w:rsidRPr="008E7B6C" w:rsidRDefault="008E7B6C" w:rsidP="008E7B6C">
      <w:pPr>
        <w:spacing w:after="0" w:line="240" w:lineRule="auto"/>
        <w:jc w:val="both"/>
        <w:rPr>
          <w:rFonts w:ascii="Times New Roman" w:hAnsi="Times New Roman" w:cs="Times New Roman"/>
          <w:sz w:val="24"/>
          <w:szCs w:val="24"/>
          <w:lang w:val="sr-Latn-BA"/>
        </w:rPr>
      </w:pPr>
      <w:r w:rsidRPr="008E7B6C">
        <w:rPr>
          <w:rFonts w:ascii="Times New Roman" w:hAnsi="Times New Roman" w:cs="Times New Roman"/>
          <w:sz w:val="24"/>
          <w:szCs w:val="24"/>
        </w:rPr>
        <w:t>Након тога</w:t>
      </w:r>
      <w:r w:rsidRPr="008E7B6C">
        <w:rPr>
          <w:rFonts w:ascii="Times New Roman" w:hAnsi="Times New Roman" w:cs="Times New Roman"/>
          <w:sz w:val="24"/>
          <w:szCs w:val="24"/>
          <w:lang w:val="sr-Cyrl-RS"/>
        </w:rPr>
        <w:t xml:space="preserve"> </w:t>
      </w:r>
      <w:r w:rsidRPr="008E7B6C">
        <w:rPr>
          <w:rFonts w:ascii="Times New Roman" w:hAnsi="Times New Roman" w:cs="Times New Roman"/>
          <w:sz w:val="24"/>
          <w:szCs w:val="24"/>
          <w:lang w:val="sr-Latn-BA"/>
        </w:rPr>
        <w:t xml:space="preserve">прешло </w:t>
      </w:r>
      <w:r w:rsidRPr="008E7B6C">
        <w:rPr>
          <w:rFonts w:ascii="Times New Roman" w:hAnsi="Times New Roman" w:cs="Times New Roman"/>
          <w:sz w:val="24"/>
          <w:szCs w:val="24"/>
          <w:lang w:val="sr-Cyrl-RS"/>
        </w:rPr>
        <w:t xml:space="preserve">се </w:t>
      </w:r>
      <w:r w:rsidRPr="008E7B6C">
        <w:rPr>
          <w:rFonts w:ascii="Times New Roman" w:hAnsi="Times New Roman" w:cs="Times New Roman"/>
          <w:sz w:val="24"/>
          <w:szCs w:val="24"/>
          <w:lang w:val="sr-Latn-BA"/>
        </w:rPr>
        <w:t>на разматрање тачке</w:t>
      </w:r>
      <w:r w:rsidRPr="008E7B6C">
        <w:rPr>
          <w:rFonts w:ascii="Times New Roman" w:hAnsi="Times New Roman" w:cs="Times New Roman"/>
          <w:sz w:val="24"/>
          <w:szCs w:val="24"/>
          <w:lang w:val="sr-Cyrl-RS"/>
        </w:rPr>
        <w:t xml:space="preserve"> дневног реда</w:t>
      </w:r>
      <w:r w:rsidRPr="008E7B6C">
        <w:rPr>
          <w:rFonts w:ascii="Times New Roman" w:hAnsi="Times New Roman" w:cs="Times New Roman"/>
          <w:sz w:val="24"/>
          <w:szCs w:val="24"/>
          <w:lang w:val="sr-Latn-BA"/>
        </w:rPr>
        <w:t>.</w:t>
      </w:r>
    </w:p>
    <w:p w:rsidR="008E7B6C" w:rsidRPr="008E7B6C" w:rsidRDefault="008E7B6C" w:rsidP="008E7B6C">
      <w:pPr>
        <w:spacing w:after="0" w:line="240" w:lineRule="auto"/>
        <w:jc w:val="both"/>
        <w:rPr>
          <w:rFonts w:ascii="Times New Roman" w:hAnsi="Times New Roman" w:cs="Times New Roman"/>
          <w:sz w:val="24"/>
          <w:szCs w:val="24"/>
          <w:lang w:val="sr-Latn-BA"/>
        </w:rPr>
      </w:pPr>
    </w:p>
    <w:p w:rsidR="008E0C19" w:rsidRPr="00855D45" w:rsidRDefault="008E7B6C" w:rsidP="008E0C19">
      <w:pPr>
        <w:spacing w:after="0" w:line="240" w:lineRule="auto"/>
        <w:jc w:val="both"/>
        <w:rPr>
          <w:rFonts w:ascii="Times New Roman" w:hAnsi="Times New Roman" w:cs="Times New Roman"/>
          <w:b/>
          <w:sz w:val="24"/>
          <w:szCs w:val="24"/>
        </w:rPr>
      </w:pPr>
      <w:r w:rsidRPr="00855D45">
        <w:rPr>
          <w:rFonts w:ascii="Times New Roman" w:eastAsia="Times New Roman" w:hAnsi="Times New Roman" w:cs="Times New Roman"/>
          <w:b/>
          <w:sz w:val="24"/>
          <w:szCs w:val="24"/>
          <w:lang w:val="sr-Latn-BA" w:eastAsia="sr-Cyrl-BA"/>
        </w:rPr>
        <w:t>Ад – 1:</w:t>
      </w:r>
      <w:r w:rsidRPr="00855D45">
        <w:rPr>
          <w:rFonts w:ascii="Times New Roman" w:eastAsia="Times New Roman" w:hAnsi="Times New Roman" w:cs="Times New Roman"/>
          <w:sz w:val="24"/>
          <w:szCs w:val="24"/>
          <w:lang w:val="sr-Latn-BA" w:eastAsia="sr-Cyrl-BA"/>
        </w:rPr>
        <w:t xml:space="preserve"> </w:t>
      </w:r>
      <w:r w:rsidRPr="00855D45">
        <w:rPr>
          <w:rFonts w:ascii="Times New Roman" w:eastAsia="Times New Roman" w:hAnsi="Times New Roman" w:cs="Times New Roman"/>
          <w:b/>
          <w:sz w:val="24"/>
          <w:szCs w:val="24"/>
          <w:lang w:eastAsia="sr-Cyrl-BA"/>
        </w:rPr>
        <w:t xml:space="preserve"> </w:t>
      </w:r>
      <w:r w:rsidR="008E0C19" w:rsidRPr="00855D45">
        <w:rPr>
          <w:rFonts w:ascii="Times New Roman" w:hAnsi="Times New Roman" w:cs="Times New Roman"/>
          <w:b/>
          <w:sz w:val="24"/>
          <w:szCs w:val="24"/>
        </w:rPr>
        <w:t xml:space="preserve">Оцјена рада Високог представника, примјена Анекса Х Општег оквирног споразума за мир у Босни и Херцеговини у периоду разговора о именовању новог Високог представника -  на приједлог члана Предсједништва Босне и Херцеговине из Републике Српске </w:t>
      </w:r>
    </w:p>
    <w:p w:rsidR="008E7B6C" w:rsidRPr="008E7B6C" w:rsidRDefault="008E7B6C" w:rsidP="008E7B6C">
      <w:pPr>
        <w:spacing w:after="0" w:line="240" w:lineRule="auto"/>
        <w:ind w:firstLine="709"/>
        <w:jc w:val="both"/>
        <w:rPr>
          <w:rFonts w:ascii="Times New Roman" w:hAnsi="Times New Roman" w:cs="Times New Roman"/>
          <w:sz w:val="24"/>
          <w:szCs w:val="24"/>
        </w:rPr>
      </w:pPr>
    </w:p>
    <w:p w:rsidR="008E7B6C" w:rsidRDefault="008E7B6C" w:rsidP="00283A15">
      <w:pPr>
        <w:spacing w:after="0" w:line="240" w:lineRule="auto"/>
        <w:jc w:val="both"/>
        <w:rPr>
          <w:rFonts w:ascii="Times New Roman" w:hAnsi="Times New Roman" w:cs="Times New Roman"/>
          <w:sz w:val="24"/>
          <w:szCs w:val="24"/>
          <w:lang w:val="sr-Latn-BA"/>
        </w:rPr>
      </w:pPr>
      <w:r w:rsidRPr="008E7B6C">
        <w:rPr>
          <w:rFonts w:ascii="Times New Roman" w:hAnsi="Times New Roman" w:cs="Times New Roman"/>
          <w:sz w:val="24"/>
          <w:szCs w:val="24"/>
        </w:rPr>
        <w:t>Прије давања ријечи предлагачу по овој тачки дневног реда,</w:t>
      </w:r>
      <w:r w:rsidR="00C44EC6">
        <w:rPr>
          <w:rFonts w:ascii="Times New Roman" w:hAnsi="Times New Roman" w:cs="Times New Roman"/>
          <w:sz w:val="24"/>
          <w:szCs w:val="24"/>
        </w:rPr>
        <w:t xml:space="preserve"> у складу са чланом 134. Пословника</w:t>
      </w:r>
      <w:r w:rsidR="00364252">
        <w:rPr>
          <w:rFonts w:ascii="Times New Roman" w:hAnsi="Times New Roman" w:cs="Times New Roman"/>
          <w:sz w:val="24"/>
          <w:szCs w:val="24"/>
        </w:rPr>
        <w:t>,</w:t>
      </w:r>
      <w:r w:rsidRPr="008E7B6C">
        <w:rPr>
          <w:rFonts w:ascii="Times New Roman" w:hAnsi="Times New Roman" w:cs="Times New Roman"/>
          <w:sz w:val="24"/>
          <w:szCs w:val="24"/>
        </w:rPr>
        <w:t xml:space="preserve"> </w:t>
      </w:r>
      <w:r w:rsidR="00C44EC6">
        <w:rPr>
          <w:rFonts w:ascii="Times New Roman" w:hAnsi="Times New Roman" w:cs="Times New Roman"/>
          <w:sz w:val="24"/>
          <w:szCs w:val="24"/>
        </w:rPr>
        <w:t xml:space="preserve">посланици су </w:t>
      </w:r>
      <w:r w:rsidR="00364252">
        <w:rPr>
          <w:rFonts w:ascii="Times New Roman" w:hAnsi="Times New Roman" w:cs="Times New Roman"/>
          <w:sz w:val="24"/>
          <w:szCs w:val="24"/>
        </w:rPr>
        <w:t xml:space="preserve">усвојили </w:t>
      </w:r>
      <w:r w:rsidR="00C44EC6">
        <w:rPr>
          <w:rFonts w:ascii="Times New Roman" w:hAnsi="Times New Roman" w:cs="Times New Roman"/>
          <w:sz w:val="24"/>
          <w:szCs w:val="24"/>
        </w:rPr>
        <w:t xml:space="preserve">захтјеву </w:t>
      </w:r>
      <w:r w:rsidR="00364252">
        <w:rPr>
          <w:rFonts w:ascii="Times New Roman" w:hAnsi="Times New Roman" w:cs="Times New Roman"/>
          <w:sz w:val="24"/>
          <w:szCs w:val="24"/>
        </w:rPr>
        <w:t>за уводно излагање у трајању до 90 минута</w:t>
      </w:r>
      <w:r w:rsidRPr="008E7B6C">
        <w:rPr>
          <w:rFonts w:ascii="Times New Roman" w:hAnsi="Times New Roman" w:cs="Times New Roman"/>
          <w:sz w:val="24"/>
          <w:szCs w:val="24"/>
        </w:rPr>
        <w:t xml:space="preserve"> (са </w:t>
      </w:r>
      <w:r w:rsidR="00364252">
        <w:rPr>
          <w:rFonts w:ascii="Times New Roman" w:hAnsi="Times New Roman" w:cs="Times New Roman"/>
          <w:i/>
          <w:iCs/>
          <w:sz w:val="24"/>
          <w:szCs w:val="24"/>
        </w:rPr>
        <w:t>49 гласова</w:t>
      </w:r>
      <w:r w:rsidRPr="008E7B6C">
        <w:rPr>
          <w:rFonts w:ascii="Times New Roman" w:hAnsi="Times New Roman" w:cs="Times New Roman"/>
          <w:i/>
          <w:iCs/>
          <w:sz w:val="24"/>
          <w:szCs w:val="24"/>
        </w:rPr>
        <w:t xml:space="preserve"> ''за'', </w:t>
      </w:r>
      <w:r w:rsidR="00364252">
        <w:rPr>
          <w:rFonts w:ascii="Times New Roman" w:hAnsi="Times New Roman" w:cs="Times New Roman"/>
          <w:i/>
          <w:iCs/>
          <w:sz w:val="24"/>
          <w:szCs w:val="24"/>
        </w:rPr>
        <w:t>један</w:t>
      </w:r>
      <w:r w:rsidRPr="008E7B6C">
        <w:rPr>
          <w:rFonts w:ascii="Times New Roman" w:hAnsi="Times New Roman" w:cs="Times New Roman"/>
          <w:i/>
          <w:iCs/>
          <w:sz w:val="24"/>
          <w:szCs w:val="24"/>
        </w:rPr>
        <w:t xml:space="preserve"> ''против'' и </w:t>
      </w:r>
      <w:r w:rsidR="00364252">
        <w:rPr>
          <w:rFonts w:ascii="Times New Roman" w:hAnsi="Times New Roman" w:cs="Times New Roman"/>
          <w:i/>
          <w:iCs/>
          <w:sz w:val="24"/>
          <w:szCs w:val="24"/>
        </w:rPr>
        <w:t>два</w:t>
      </w:r>
      <w:r w:rsidRPr="008E7B6C">
        <w:rPr>
          <w:rFonts w:ascii="Times New Roman" w:hAnsi="Times New Roman" w:cs="Times New Roman"/>
          <w:i/>
          <w:iCs/>
          <w:sz w:val="24"/>
          <w:szCs w:val="24"/>
        </w:rPr>
        <w:t xml:space="preserve"> ''уздржан</w:t>
      </w:r>
      <w:r w:rsidR="00364252">
        <w:rPr>
          <w:rFonts w:ascii="Times New Roman" w:hAnsi="Times New Roman" w:cs="Times New Roman"/>
          <w:i/>
          <w:iCs/>
          <w:sz w:val="24"/>
          <w:szCs w:val="24"/>
        </w:rPr>
        <w:t>а</w:t>
      </w:r>
      <w:r w:rsidRPr="008E7B6C">
        <w:rPr>
          <w:rFonts w:ascii="Times New Roman" w:hAnsi="Times New Roman" w:cs="Times New Roman"/>
          <w:i/>
          <w:iCs/>
          <w:sz w:val="24"/>
          <w:szCs w:val="24"/>
        </w:rPr>
        <w:t>'').</w:t>
      </w:r>
      <w:r w:rsidRPr="008E7B6C">
        <w:rPr>
          <w:rFonts w:ascii="Times New Roman" w:hAnsi="Times New Roman" w:cs="Times New Roman"/>
          <w:sz w:val="24"/>
          <w:szCs w:val="24"/>
          <w:lang w:val="sr-Latn-BA"/>
        </w:rPr>
        <w:t xml:space="preserve"> </w:t>
      </w:r>
    </w:p>
    <w:p w:rsidR="00283A15" w:rsidRPr="008E7B6C" w:rsidRDefault="00283A15" w:rsidP="00283A15">
      <w:pPr>
        <w:spacing w:after="0" w:line="240" w:lineRule="auto"/>
        <w:jc w:val="both"/>
        <w:rPr>
          <w:rFonts w:ascii="Times New Roman" w:hAnsi="Times New Roman" w:cs="Times New Roman"/>
          <w:sz w:val="24"/>
          <w:szCs w:val="24"/>
          <w:lang w:val="sr-Latn-BA"/>
        </w:rPr>
      </w:pPr>
    </w:p>
    <w:p w:rsidR="008E7B6C" w:rsidRDefault="008E7B6C" w:rsidP="00283A15">
      <w:pPr>
        <w:spacing w:after="0" w:line="240" w:lineRule="auto"/>
        <w:jc w:val="both"/>
        <w:rPr>
          <w:rFonts w:ascii="Times New Roman" w:hAnsi="Times New Roman" w:cs="Times New Roman"/>
          <w:sz w:val="24"/>
          <w:szCs w:val="24"/>
        </w:rPr>
      </w:pPr>
      <w:r w:rsidRPr="008E7B6C">
        <w:rPr>
          <w:rFonts w:ascii="Times New Roman" w:hAnsi="Times New Roman" w:cs="Times New Roman"/>
          <w:sz w:val="24"/>
          <w:szCs w:val="24"/>
          <w:lang w:val="sr-Latn-BA"/>
        </w:rPr>
        <w:t xml:space="preserve">У име предлагача уводно излагање </w:t>
      </w:r>
      <w:bookmarkStart w:id="0" w:name="_GoBack"/>
      <w:bookmarkEnd w:id="0"/>
      <w:r w:rsidRPr="008E7B6C">
        <w:rPr>
          <w:rFonts w:ascii="Times New Roman" w:hAnsi="Times New Roman" w:cs="Times New Roman"/>
          <w:sz w:val="24"/>
          <w:szCs w:val="24"/>
          <w:lang w:val="sr-Latn-BA"/>
        </w:rPr>
        <w:t>подни</w:t>
      </w:r>
      <w:r w:rsidRPr="008E7B6C">
        <w:rPr>
          <w:rFonts w:ascii="Times New Roman" w:hAnsi="Times New Roman" w:cs="Times New Roman"/>
          <w:sz w:val="24"/>
          <w:szCs w:val="24"/>
          <w:lang w:val="sr-Cyrl-RS"/>
        </w:rPr>
        <w:t>о</w:t>
      </w:r>
      <w:r w:rsidRPr="008E7B6C">
        <w:rPr>
          <w:rFonts w:ascii="Times New Roman" w:hAnsi="Times New Roman" w:cs="Times New Roman"/>
          <w:sz w:val="24"/>
          <w:szCs w:val="24"/>
          <w:lang w:val="sr-Latn-BA"/>
        </w:rPr>
        <w:t xml:space="preserve"> је </w:t>
      </w:r>
      <w:r w:rsidRPr="008E7B6C">
        <w:rPr>
          <w:rFonts w:ascii="Times New Roman" w:hAnsi="Times New Roman" w:cs="Times New Roman"/>
          <w:sz w:val="24"/>
          <w:szCs w:val="24"/>
        </w:rPr>
        <w:t xml:space="preserve">члан Предсједништва Босне и Херцеговине из Републике Српске Милорад Додик. </w:t>
      </w:r>
    </w:p>
    <w:p w:rsidR="00283A15" w:rsidRPr="008E7B6C" w:rsidRDefault="00283A15" w:rsidP="00283A15">
      <w:pPr>
        <w:spacing w:after="0" w:line="240" w:lineRule="auto"/>
        <w:jc w:val="both"/>
        <w:rPr>
          <w:rFonts w:ascii="Times New Roman" w:hAnsi="Times New Roman" w:cs="Times New Roman"/>
          <w:sz w:val="24"/>
          <w:szCs w:val="24"/>
        </w:rPr>
      </w:pPr>
    </w:p>
    <w:p w:rsidR="008E7B6C" w:rsidRPr="008E7B6C" w:rsidRDefault="008E7B6C" w:rsidP="00283A15">
      <w:pPr>
        <w:spacing w:after="0" w:line="240" w:lineRule="auto"/>
        <w:jc w:val="both"/>
        <w:rPr>
          <w:rFonts w:ascii="Times New Roman" w:hAnsi="Times New Roman" w:cs="Times New Roman"/>
          <w:sz w:val="24"/>
          <w:szCs w:val="24"/>
        </w:rPr>
      </w:pPr>
      <w:r w:rsidRPr="008E7B6C">
        <w:rPr>
          <w:rFonts w:ascii="Times New Roman" w:hAnsi="Times New Roman" w:cs="Times New Roman"/>
          <w:sz w:val="24"/>
          <w:szCs w:val="24"/>
        </w:rPr>
        <w:t xml:space="preserve">Затим, </w:t>
      </w:r>
      <w:r w:rsidRPr="008E7B6C">
        <w:rPr>
          <w:rFonts w:ascii="Times New Roman" w:hAnsi="Times New Roman"/>
          <w:sz w:val="24"/>
          <w:szCs w:val="24"/>
        </w:rPr>
        <w:t xml:space="preserve">Колегијум је одобрио обраћање </w:t>
      </w:r>
      <w:r w:rsidRPr="008E7B6C">
        <w:rPr>
          <w:rFonts w:ascii="Times New Roman" w:hAnsi="Times New Roman" w:cs="Times New Roman"/>
          <w:sz w:val="24"/>
          <w:szCs w:val="24"/>
        </w:rPr>
        <w:t>предсједницима парламентарних политичких странака у Народној скупштини Републике Српске који су упутили захтјев за обраћање у трајању до 10 минута, те су се исти обратили сљедећим редослиједом:</w:t>
      </w:r>
    </w:p>
    <w:p w:rsidR="008E7B6C" w:rsidRPr="008E7B6C" w:rsidRDefault="008E7B6C"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sidRPr="008E7B6C">
        <w:rPr>
          <w:rFonts w:ascii="Times New Roman" w:eastAsia="Times New Roman" w:hAnsi="Times New Roman" w:cs="Times New Roman"/>
          <w:sz w:val="24"/>
          <w:szCs w:val="24"/>
          <w:lang w:eastAsia="sr-Cyrl-BA"/>
        </w:rPr>
        <w:t xml:space="preserve">Мирко Шаровић </w:t>
      </w:r>
      <w:r w:rsidRPr="008E7B6C">
        <w:rPr>
          <w:rFonts w:ascii="Times New Roman" w:eastAsia="Times New Roman" w:hAnsi="Times New Roman" w:cs="Times New Roman"/>
          <w:sz w:val="24"/>
          <w:szCs w:val="24"/>
          <w:lang w:val="sr-Cyrl-RS" w:eastAsia="sr-Cyrl-BA"/>
        </w:rPr>
        <w:t>–</w:t>
      </w:r>
      <w:r w:rsidRPr="008E7B6C">
        <w:rPr>
          <w:rFonts w:ascii="Times New Roman" w:eastAsia="Times New Roman" w:hAnsi="Times New Roman" w:cs="Times New Roman"/>
          <w:sz w:val="24"/>
          <w:szCs w:val="24"/>
          <w:lang w:eastAsia="sr-Cyrl-BA"/>
        </w:rPr>
        <w:t xml:space="preserve"> СДС</w:t>
      </w:r>
      <w:r w:rsidRPr="008E7B6C">
        <w:rPr>
          <w:rFonts w:ascii="Times New Roman" w:eastAsia="Times New Roman" w:hAnsi="Times New Roman" w:cs="Times New Roman"/>
          <w:sz w:val="24"/>
          <w:szCs w:val="24"/>
          <w:lang w:val="sr-Cyrl-RS" w:eastAsia="sr-Cyrl-BA"/>
        </w:rPr>
        <w:t>,</w:t>
      </w:r>
    </w:p>
    <w:p w:rsidR="00FF7796" w:rsidRDefault="008E7B6C"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sidRPr="008E7B6C">
        <w:rPr>
          <w:rFonts w:ascii="Times New Roman" w:eastAsia="Times New Roman" w:hAnsi="Times New Roman" w:cs="Times New Roman"/>
          <w:sz w:val="24"/>
          <w:szCs w:val="24"/>
          <w:lang w:eastAsia="sr-Cyrl-BA"/>
        </w:rPr>
        <w:t xml:space="preserve">Бранислав Бореновић </w:t>
      </w:r>
      <w:r w:rsidRPr="008E7B6C">
        <w:rPr>
          <w:rFonts w:ascii="Times New Roman" w:eastAsia="Times New Roman" w:hAnsi="Times New Roman" w:cs="Times New Roman"/>
          <w:sz w:val="24"/>
          <w:szCs w:val="24"/>
          <w:lang w:val="sr-Cyrl-RS" w:eastAsia="sr-Cyrl-BA"/>
        </w:rPr>
        <w:t>–</w:t>
      </w:r>
      <w:r w:rsidRPr="008E7B6C">
        <w:rPr>
          <w:rFonts w:ascii="Times New Roman" w:eastAsia="Times New Roman" w:hAnsi="Times New Roman" w:cs="Times New Roman"/>
          <w:sz w:val="24"/>
          <w:szCs w:val="24"/>
          <w:lang w:eastAsia="sr-Cyrl-BA"/>
        </w:rPr>
        <w:t xml:space="preserve"> ПДП</w:t>
      </w:r>
      <w:r w:rsidR="00FF7796">
        <w:rPr>
          <w:rFonts w:ascii="Times New Roman" w:eastAsia="Times New Roman" w:hAnsi="Times New Roman" w:cs="Times New Roman"/>
          <w:sz w:val="24"/>
          <w:szCs w:val="24"/>
          <w:lang w:eastAsia="sr-Cyrl-BA"/>
        </w:rPr>
        <w:t>,</w:t>
      </w:r>
    </w:p>
    <w:p w:rsidR="00FF7796" w:rsidRDefault="00FF7796"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Милорад Додик – СНСД,</w:t>
      </w:r>
    </w:p>
    <w:p w:rsidR="00FF7796" w:rsidRDefault="00FF7796"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Ненад Нешић – ДНС</w:t>
      </w:r>
    </w:p>
    <w:p w:rsidR="00FF7796" w:rsidRDefault="00FF7796"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Петар Ђокић – СП</w:t>
      </w:r>
    </w:p>
    <w:p w:rsidR="00FF7796" w:rsidRDefault="00FF7796"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Ненад Стевандић – Уједињена Српска</w:t>
      </w:r>
    </w:p>
    <w:p w:rsidR="00FF61B0" w:rsidRDefault="00FF7796"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Горан Селак </w:t>
      </w:r>
      <w:r w:rsidR="00FF61B0">
        <w:rPr>
          <w:rFonts w:ascii="Times New Roman" w:eastAsia="Times New Roman" w:hAnsi="Times New Roman" w:cs="Times New Roman"/>
          <w:sz w:val="24"/>
          <w:szCs w:val="24"/>
          <w:lang w:eastAsia="sr-Cyrl-BA"/>
        </w:rPr>
        <w:t>–</w:t>
      </w:r>
      <w:r>
        <w:rPr>
          <w:rFonts w:ascii="Times New Roman" w:eastAsia="Times New Roman" w:hAnsi="Times New Roman" w:cs="Times New Roman"/>
          <w:sz w:val="24"/>
          <w:szCs w:val="24"/>
          <w:lang w:eastAsia="sr-Cyrl-BA"/>
        </w:rPr>
        <w:t xml:space="preserve"> СПС</w:t>
      </w:r>
    </w:p>
    <w:p w:rsidR="008E7B6C" w:rsidRPr="008E7B6C" w:rsidRDefault="00FF61B0"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 xml:space="preserve">Дарко Бањац </w:t>
      </w:r>
      <w:r w:rsidR="00AC3289">
        <w:rPr>
          <w:rFonts w:ascii="Times New Roman" w:eastAsia="Times New Roman" w:hAnsi="Times New Roman" w:cs="Times New Roman"/>
          <w:sz w:val="24"/>
          <w:szCs w:val="24"/>
          <w:lang w:eastAsia="sr-Cyrl-BA"/>
        </w:rPr>
        <w:t>–</w:t>
      </w:r>
      <w:r>
        <w:rPr>
          <w:rFonts w:ascii="Times New Roman" w:eastAsia="Times New Roman" w:hAnsi="Times New Roman" w:cs="Times New Roman"/>
          <w:sz w:val="24"/>
          <w:szCs w:val="24"/>
          <w:lang w:eastAsia="sr-Cyrl-BA"/>
        </w:rPr>
        <w:t xml:space="preserve"> </w:t>
      </w:r>
      <w:r w:rsidR="00AC3289">
        <w:rPr>
          <w:rFonts w:ascii="Times New Roman" w:eastAsia="Times New Roman" w:hAnsi="Times New Roman" w:cs="Times New Roman"/>
          <w:sz w:val="24"/>
          <w:szCs w:val="24"/>
          <w:lang w:eastAsia="sr-Cyrl-BA"/>
        </w:rPr>
        <w:t>НДП-НПС</w:t>
      </w:r>
      <w:r w:rsidR="008E7B6C" w:rsidRPr="008E7B6C">
        <w:rPr>
          <w:rFonts w:ascii="Times New Roman" w:eastAsia="Times New Roman" w:hAnsi="Times New Roman" w:cs="Times New Roman"/>
          <w:sz w:val="24"/>
          <w:szCs w:val="24"/>
          <w:lang w:val="sr-Cyrl-RS" w:eastAsia="sr-Cyrl-BA"/>
        </w:rPr>
        <w:t xml:space="preserve"> и</w:t>
      </w:r>
    </w:p>
    <w:p w:rsidR="008E7B6C" w:rsidRPr="008E7B6C" w:rsidRDefault="00AC3289" w:rsidP="008E7B6C">
      <w:pPr>
        <w:numPr>
          <w:ilvl w:val="0"/>
          <w:numId w:val="1"/>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Недељко Чубриловић</w:t>
      </w:r>
      <w:r w:rsidR="008E7B6C" w:rsidRPr="008E7B6C">
        <w:rPr>
          <w:rFonts w:ascii="Times New Roman" w:eastAsia="Times New Roman" w:hAnsi="Times New Roman" w:cs="Times New Roman"/>
          <w:sz w:val="24"/>
          <w:szCs w:val="24"/>
          <w:lang w:eastAsia="sr-Cyrl-BA"/>
        </w:rPr>
        <w:t xml:space="preserve"> – </w:t>
      </w:r>
      <w:r>
        <w:rPr>
          <w:rFonts w:ascii="Times New Roman" w:eastAsia="Times New Roman" w:hAnsi="Times New Roman" w:cs="Times New Roman"/>
          <w:sz w:val="24"/>
          <w:szCs w:val="24"/>
          <w:lang w:eastAsia="sr-Cyrl-BA"/>
        </w:rPr>
        <w:t>ДЕМОС</w:t>
      </w:r>
      <w:r w:rsidR="008E7B6C" w:rsidRPr="008E7B6C">
        <w:rPr>
          <w:rFonts w:ascii="Times New Roman" w:eastAsia="Times New Roman" w:hAnsi="Times New Roman" w:cs="Times New Roman"/>
          <w:sz w:val="24"/>
          <w:szCs w:val="24"/>
          <w:lang w:eastAsia="sr-Cyrl-BA"/>
        </w:rPr>
        <w:t>.</w:t>
      </w:r>
    </w:p>
    <w:p w:rsidR="008E7B6C" w:rsidRPr="008E7B6C" w:rsidRDefault="008E7B6C" w:rsidP="008E7B6C">
      <w:pPr>
        <w:spacing w:after="0" w:line="240" w:lineRule="auto"/>
        <w:ind w:firstLine="708"/>
        <w:jc w:val="both"/>
        <w:rPr>
          <w:rFonts w:ascii="Times New Roman" w:hAnsi="Times New Roman" w:cs="Times New Roman"/>
          <w:sz w:val="24"/>
          <w:szCs w:val="24"/>
        </w:rPr>
      </w:pPr>
    </w:p>
    <w:p w:rsidR="00636804" w:rsidRDefault="00636804" w:rsidP="00283A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Пословнику народним посланицима су се обратили: </w:t>
      </w:r>
      <w:r w:rsidRPr="008E7B6C">
        <w:rPr>
          <w:rFonts w:ascii="Times New Roman" w:hAnsi="Times New Roman" w:cs="Times New Roman"/>
          <w:sz w:val="24"/>
          <w:szCs w:val="24"/>
        </w:rPr>
        <w:t>Жељка Цвијановић</w:t>
      </w:r>
      <w:r w:rsidR="00D23017">
        <w:rPr>
          <w:rFonts w:ascii="Times New Roman" w:hAnsi="Times New Roman" w:cs="Times New Roman"/>
          <w:sz w:val="24"/>
          <w:szCs w:val="24"/>
        </w:rPr>
        <w:t>,</w:t>
      </w:r>
      <w:r w:rsidR="00D23017" w:rsidRPr="00D23017">
        <w:rPr>
          <w:rFonts w:ascii="Times New Roman" w:hAnsi="Times New Roman" w:cs="Times New Roman"/>
          <w:sz w:val="24"/>
          <w:szCs w:val="24"/>
        </w:rPr>
        <w:t xml:space="preserve"> </w:t>
      </w:r>
      <w:r w:rsidR="00D23017" w:rsidRPr="008E7B6C">
        <w:rPr>
          <w:rFonts w:ascii="Times New Roman" w:hAnsi="Times New Roman" w:cs="Times New Roman"/>
          <w:sz w:val="24"/>
          <w:szCs w:val="24"/>
        </w:rPr>
        <w:t>предсјед</w:t>
      </w:r>
      <w:r w:rsidR="00D23017" w:rsidRPr="008E7B6C">
        <w:rPr>
          <w:rFonts w:ascii="Times New Roman" w:hAnsi="Times New Roman" w:cs="Times New Roman"/>
          <w:sz w:val="24"/>
          <w:szCs w:val="24"/>
          <w:lang w:val="sr-Cyrl-RS"/>
        </w:rPr>
        <w:t xml:space="preserve">ник </w:t>
      </w:r>
      <w:r w:rsidR="00D23017" w:rsidRPr="008E7B6C">
        <w:rPr>
          <w:rFonts w:ascii="Times New Roman" w:hAnsi="Times New Roman" w:cs="Times New Roman"/>
          <w:sz w:val="24"/>
          <w:szCs w:val="24"/>
        </w:rPr>
        <w:t>Републике Српске</w:t>
      </w:r>
      <w:r w:rsidR="00D23017">
        <w:rPr>
          <w:rFonts w:ascii="Times New Roman" w:hAnsi="Times New Roman" w:cs="Times New Roman"/>
          <w:sz w:val="24"/>
          <w:szCs w:val="24"/>
        </w:rPr>
        <w:t xml:space="preserve"> и </w:t>
      </w:r>
      <w:r w:rsidR="00D23017" w:rsidRPr="008E7B6C">
        <w:rPr>
          <w:rFonts w:ascii="Times New Roman" w:hAnsi="Times New Roman" w:cs="Times New Roman"/>
          <w:sz w:val="24"/>
          <w:szCs w:val="24"/>
        </w:rPr>
        <w:t>Радован Вишковић</w:t>
      </w:r>
      <w:r w:rsidR="00D23017">
        <w:rPr>
          <w:rFonts w:ascii="Times New Roman" w:hAnsi="Times New Roman" w:cs="Times New Roman"/>
          <w:sz w:val="24"/>
          <w:szCs w:val="24"/>
        </w:rPr>
        <w:t>,</w:t>
      </w:r>
      <w:r w:rsidR="00D23017" w:rsidRPr="00D23017">
        <w:rPr>
          <w:rFonts w:ascii="Times New Roman" w:hAnsi="Times New Roman" w:cs="Times New Roman"/>
          <w:sz w:val="24"/>
          <w:szCs w:val="24"/>
        </w:rPr>
        <w:t xml:space="preserve"> </w:t>
      </w:r>
      <w:r w:rsidR="00D23017" w:rsidRPr="008E7B6C">
        <w:rPr>
          <w:rFonts w:ascii="Times New Roman" w:hAnsi="Times New Roman" w:cs="Times New Roman"/>
          <w:sz w:val="24"/>
          <w:szCs w:val="24"/>
        </w:rPr>
        <w:t>предсједник Владе Републике Српске</w:t>
      </w:r>
      <w:r w:rsidR="00D23017">
        <w:rPr>
          <w:rFonts w:ascii="Times New Roman" w:hAnsi="Times New Roman" w:cs="Times New Roman"/>
          <w:sz w:val="24"/>
          <w:szCs w:val="24"/>
        </w:rPr>
        <w:t>.</w:t>
      </w:r>
    </w:p>
    <w:p w:rsidR="00A722E0" w:rsidRDefault="00A722E0" w:rsidP="008E7B6C">
      <w:pPr>
        <w:spacing w:after="0" w:line="240" w:lineRule="auto"/>
        <w:ind w:firstLine="708"/>
        <w:jc w:val="both"/>
        <w:rPr>
          <w:rFonts w:ascii="Times New Roman" w:hAnsi="Times New Roman" w:cs="Times New Roman"/>
          <w:sz w:val="24"/>
          <w:szCs w:val="24"/>
        </w:rPr>
      </w:pPr>
    </w:p>
    <w:p w:rsidR="00587D21" w:rsidRDefault="008E7B6C" w:rsidP="00283A15">
      <w:pPr>
        <w:spacing w:after="0" w:line="240" w:lineRule="auto"/>
        <w:jc w:val="both"/>
        <w:rPr>
          <w:rFonts w:ascii="Times New Roman" w:hAnsi="Times New Roman"/>
          <w:sz w:val="24"/>
          <w:szCs w:val="24"/>
        </w:rPr>
      </w:pPr>
      <w:r w:rsidRPr="008E7B6C">
        <w:rPr>
          <w:rFonts w:ascii="Times New Roman" w:hAnsi="Times New Roman" w:cs="Times New Roman"/>
          <w:sz w:val="24"/>
          <w:szCs w:val="24"/>
          <w:lang w:val="sr-Latn-BA"/>
        </w:rPr>
        <w:t xml:space="preserve">У </w:t>
      </w:r>
      <w:r w:rsidR="00D23017">
        <w:rPr>
          <w:rFonts w:ascii="Times New Roman" w:hAnsi="Times New Roman" w:cs="Times New Roman"/>
          <w:sz w:val="24"/>
          <w:szCs w:val="24"/>
        </w:rPr>
        <w:t xml:space="preserve">посланичкој </w:t>
      </w:r>
      <w:r w:rsidRPr="008E7B6C">
        <w:rPr>
          <w:rFonts w:ascii="Times New Roman" w:hAnsi="Times New Roman" w:cs="Times New Roman"/>
          <w:sz w:val="24"/>
          <w:szCs w:val="24"/>
          <w:lang w:val="sr-Latn-BA"/>
        </w:rPr>
        <w:t xml:space="preserve">расправи </w:t>
      </w:r>
      <w:r w:rsidRPr="008E7B6C">
        <w:rPr>
          <w:rFonts w:ascii="Times New Roman" w:hAnsi="Times New Roman" w:cs="Times New Roman"/>
          <w:sz w:val="24"/>
          <w:szCs w:val="24"/>
        </w:rPr>
        <w:t xml:space="preserve">су </w:t>
      </w:r>
      <w:r w:rsidRPr="008E7B6C">
        <w:rPr>
          <w:rFonts w:ascii="Times New Roman" w:hAnsi="Times New Roman" w:cs="Times New Roman"/>
          <w:sz w:val="24"/>
          <w:szCs w:val="24"/>
          <w:lang w:val="sr-Latn-BA"/>
        </w:rPr>
        <w:t>учествовали</w:t>
      </w:r>
      <w:r w:rsidR="006319D8">
        <w:rPr>
          <w:rFonts w:ascii="Times New Roman" w:hAnsi="Times New Roman" w:cs="Times New Roman"/>
          <w:sz w:val="24"/>
          <w:szCs w:val="24"/>
        </w:rPr>
        <w:t xml:space="preserve"> по члану 132. Пословника </w:t>
      </w:r>
      <w:r w:rsidR="003004CB">
        <w:rPr>
          <w:rFonts w:ascii="Times New Roman" w:hAnsi="Times New Roman" w:cs="Times New Roman"/>
          <w:sz w:val="24"/>
          <w:szCs w:val="24"/>
        </w:rPr>
        <w:t>предсједници</w:t>
      </w:r>
      <w:r w:rsidR="006319D8">
        <w:rPr>
          <w:rFonts w:ascii="Times New Roman" w:hAnsi="Times New Roman" w:cs="Times New Roman"/>
          <w:sz w:val="24"/>
          <w:szCs w:val="24"/>
        </w:rPr>
        <w:t xml:space="preserve"> клубова</w:t>
      </w:r>
      <w:r w:rsidR="005A5C05">
        <w:rPr>
          <w:rFonts w:ascii="Times New Roman" w:hAnsi="Times New Roman" w:cs="Times New Roman"/>
          <w:sz w:val="24"/>
          <w:szCs w:val="24"/>
        </w:rPr>
        <w:t xml:space="preserve"> посланика</w:t>
      </w:r>
      <w:r w:rsidR="006319D8">
        <w:rPr>
          <w:rFonts w:ascii="Times New Roman" w:hAnsi="Times New Roman" w:cs="Times New Roman"/>
          <w:sz w:val="24"/>
          <w:szCs w:val="24"/>
        </w:rPr>
        <w:t xml:space="preserve">: Игор Жунић </w:t>
      </w:r>
      <w:r w:rsidR="00CA7296">
        <w:rPr>
          <w:rFonts w:ascii="Times New Roman" w:hAnsi="Times New Roman" w:cs="Times New Roman"/>
          <w:sz w:val="24"/>
          <w:szCs w:val="24"/>
        </w:rPr>
        <w:t xml:space="preserve">и Споменка Стевановић, </w:t>
      </w:r>
      <w:r w:rsidRPr="008E7B6C">
        <w:rPr>
          <w:rFonts w:ascii="Times New Roman" w:hAnsi="Times New Roman" w:cs="Times New Roman"/>
          <w:sz w:val="24"/>
          <w:szCs w:val="24"/>
        </w:rPr>
        <w:t>те посланици</w:t>
      </w:r>
      <w:r w:rsidRPr="008E7B6C">
        <w:rPr>
          <w:rFonts w:ascii="Times New Roman" w:hAnsi="Times New Roman"/>
          <w:sz w:val="24"/>
          <w:szCs w:val="24"/>
        </w:rPr>
        <w:t xml:space="preserve">: </w:t>
      </w:r>
      <w:r w:rsidR="00587D21">
        <w:rPr>
          <w:rFonts w:ascii="Times New Roman" w:hAnsi="Times New Roman"/>
          <w:sz w:val="24"/>
          <w:szCs w:val="24"/>
        </w:rPr>
        <w:t>Сенад Братић, Милан Петковић и Небојша Вукановић.</w:t>
      </w:r>
    </w:p>
    <w:p w:rsidR="008E7B6C" w:rsidRPr="008E7B6C" w:rsidRDefault="008E7B6C" w:rsidP="008E7B6C">
      <w:pPr>
        <w:spacing w:after="0" w:line="240" w:lineRule="auto"/>
        <w:ind w:firstLine="737"/>
        <w:jc w:val="both"/>
        <w:rPr>
          <w:rFonts w:ascii="Times New Roman" w:hAnsi="Times New Roman" w:cs="Times New Roman"/>
          <w:sz w:val="24"/>
          <w:szCs w:val="24"/>
        </w:rPr>
      </w:pPr>
    </w:p>
    <w:p w:rsidR="008E7B6C" w:rsidRPr="008E7B6C" w:rsidRDefault="008E7B6C" w:rsidP="00283A15">
      <w:pPr>
        <w:spacing w:after="0" w:line="240" w:lineRule="auto"/>
        <w:jc w:val="both"/>
        <w:rPr>
          <w:rFonts w:ascii="Times New Roman" w:hAnsi="Times New Roman" w:cs="Times New Roman"/>
          <w:sz w:val="24"/>
          <w:szCs w:val="24"/>
        </w:rPr>
      </w:pPr>
      <w:r w:rsidRPr="008E7B6C">
        <w:rPr>
          <w:rFonts w:ascii="Times New Roman" w:hAnsi="Times New Roman" w:cs="Times New Roman"/>
          <w:sz w:val="24"/>
          <w:szCs w:val="24"/>
          <w:lang w:val="sr-Latn-BA"/>
        </w:rPr>
        <w:t xml:space="preserve">Закључена је расправа </w:t>
      </w:r>
      <w:r w:rsidRPr="008E7B6C">
        <w:rPr>
          <w:rFonts w:ascii="Times New Roman" w:hAnsi="Times New Roman" w:cs="Times New Roman"/>
          <w:sz w:val="24"/>
          <w:szCs w:val="24"/>
        </w:rPr>
        <w:t>п</w:t>
      </w:r>
      <w:r w:rsidRPr="008E7B6C">
        <w:rPr>
          <w:rFonts w:ascii="Times New Roman" w:hAnsi="Times New Roman" w:cs="Times New Roman"/>
          <w:sz w:val="24"/>
          <w:szCs w:val="24"/>
          <w:lang w:val="sr-Latn-BA"/>
        </w:rPr>
        <w:t>о овој тачки дневног реда,</w:t>
      </w:r>
      <w:r w:rsidRPr="008E7B6C">
        <w:rPr>
          <w:rFonts w:ascii="Times New Roman" w:hAnsi="Times New Roman" w:cs="Times New Roman"/>
          <w:sz w:val="24"/>
          <w:szCs w:val="24"/>
        </w:rPr>
        <w:t xml:space="preserve"> а завршну ријеч је поднио члан Предсједништва Босне и Херцеговине из Републике Српске Милорад Додик.</w:t>
      </w:r>
    </w:p>
    <w:p w:rsidR="008E7B6C" w:rsidRPr="008E7B6C" w:rsidRDefault="008E7B6C" w:rsidP="00283A15">
      <w:pPr>
        <w:spacing w:after="0" w:line="240" w:lineRule="auto"/>
        <w:jc w:val="both"/>
        <w:rPr>
          <w:rFonts w:ascii="Times New Roman" w:eastAsia="Times New Roman" w:hAnsi="Times New Roman" w:cs="Times New Roman"/>
          <w:i/>
          <w:noProof/>
          <w:sz w:val="24"/>
          <w:szCs w:val="24"/>
        </w:rPr>
      </w:pPr>
      <w:r w:rsidRPr="008E7B6C">
        <w:rPr>
          <w:rFonts w:ascii="Times New Roman" w:eastAsia="Times New Roman" w:hAnsi="Times New Roman" w:cs="Times New Roman"/>
          <w:noProof/>
          <w:sz w:val="24"/>
          <w:szCs w:val="24"/>
        </w:rPr>
        <w:lastRenderedPageBreak/>
        <w:t xml:space="preserve">Након завршетка расправе по тачки дневног реда </w:t>
      </w:r>
      <w:r w:rsidR="00587D21">
        <w:rPr>
          <w:rFonts w:ascii="Times New Roman" w:eastAsia="Times New Roman" w:hAnsi="Times New Roman" w:cs="Times New Roman"/>
          <w:noProof/>
          <w:sz w:val="24"/>
          <w:szCs w:val="24"/>
        </w:rPr>
        <w:t>Ос</w:t>
      </w:r>
      <w:r w:rsidR="005A5C05">
        <w:rPr>
          <w:rFonts w:ascii="Times New Roman" w:eastAsia="Times New Roman" w:hAnsi="Times New Roman" w:cs="Times New Roman"/>
          <w:noProof/>
          <w:sz w:val="24"/>
          <w:szCs w:val="24"/>
        </w:rPr>
        <w:t>а</w:t>
      </w:r>
      <w:r w:rsidR="00587D21">
        <w:rPr>
          <w:rFonts w:ascii="Times New Roman" w:eastAsia="Times New Roman" w:hAnsi="Times New Roman" w:cs="Times New Roman"/>
          <w:noProof/>
          <w:sz w:val="24"/>
          <w:szCs w:val="24"/>
        </w:rPr>
        <w:t>мнаесте</w:t>
      </w:r>
      <w:r w:rsidRPr="008E7B6C">
        <w:rPr>
          <w:rFonts w:ascii="Times New Roman" w:eastAsia="Times New Roman" w:hAnsi="Times New Roman" w:cs="Times New Roman"/>
          <w:noProof/>
          <w:sz w:val="24"/>
          <w:szCs w:val="24"/>
        </w:rPr>
        <w:t xml:space="preserve"> посебне сједнице прешло се у </w:t>
      </w:r>
      <w:r w:rsidRPr="008E7B6C">
        <w:rPr>
          <w:rFonts w:ascii="Times New Roman" w:eastAsia="Times New Roman" w:hAnsi="Times New Roman" w:cs="Times New Roman"/>
          <w:b/>
          <w:i/>
          <w:noProof/>
          <w:sz w:val="24"/>
          <w:szCs w:val="24"/>
        </w:rPr>
        <w:t>дан за гласање</w:t>
      </w:r>
      <w:r w:rsidRPr="008E7B6C">
        <w:rPr>
          <w:rFonts w:ascii="Times New Roman" w:eastAsia="Times New Roman" w:hAnsi="Times New Roman" w:cs="Times New Roman"/>
          <w:i/>
          <w:noProof/>
          <w:sz w:val="24"/>
          <w:szCs w:val="24"/>
        </w:rPr>
        <w:t>.</w:t>
      </w:r>
    </w:p>
    <w:p w:rsidR="008E7B6C" w:rsidRPr="008E7B6C" w:rsidRDefault="008E7B6C" w:rsidP="008E7B6C">
      <w:pPr>
        <w:spacing w:after="0" w:line="240" w:lineRule="auto"/>
        <w:ind w:firstLine="708"/>
        <w:jc w:val="both"/>
        <w:rPr>
          <w:rFonts w:ascii="Times New Roman" w:eastAsia="Times New Roman" w:hAnsi="Times New Roman" w:cs="Times New Roman"/>
          <w:noProof/>
          <w:sz w:val="24"/>
          <w:szCs w:val="24"/>
        </w:rPr>
      </w:pPr>
    </w:p>
    <w:p w:rsidR="002C5754" w:rsidRPr="002C5754" w:rsidRDefault="008E7B6C" w:rsidP="002C5754">
      <w:pPr>
        <w:jc w:val="both"/>
        <w:rPr>
          <w:rFonts w:ascii="Times New Roman" w:hAnsi="Times New Roman" w:cs="Times New Roman"/>
          <w:sz w:val="24"/>
          <w:szCs w:val="24"/>
        </w:rPr>
      </w:pPr>
      <w:r w:rsidRPr="008E7B6C">
        <w:rPr>
          <w:rFonts w:ascii="Times New Roman" w:hAnsi="Times New Roman" w:cs="Times New Roman"/>
          <w:i/>
          <w:sz w:val="24"/>
          <w:szCs w:val="24"/>
        </w:rPr>
        <w:t xml:space="preserve">У </w:t>
      </w:r>
      <w:r w:rsidRPr="008E7B6C">
        <w:rPr>
          <w:rFonts w:ascii="Times New Roman" w:hAnsi="Times New Roman" w:cs="Times New Roman"/>
          <w:b/>
          <w:i/>
          <w:sz w:val="24"/>
          <w:szCs w:val="24"/>
        </w:rPr>
        <w:t>дану з</w:t>
      </w:r>
      <w:r w:rsidRPr="008E7B6C">
        <w:rPr>
          <w:rFonts w:ascii="Times New Roman" w:hAnsi="Times New Roman" w:cs="Times New Roman"/>
          <w:b/>
          <w:i/>
          <w:sz w:val="24"/>
          <w:szCs w:val="24"/>
          <w:lang w:val="sr-Latn-BA"/>
        </w:rPr>
        <w:t>а гласање</w:t>
      </w:r>
      <w:r w:rsidRPr="008E7B6C">
        <w:rPr>
          <w:rFonts w:ascii="Times New Roman" w:hAnsi="Times New Roman" w:cs="Times New Roman"/>
          <w:sz w:val="24"/>
          <w:szCs w:val="24"/>
        </w:rPr>
        <w:t>,</w:t>
      </w:r>
      <w:r w:rsidRPr="008E7B6C">
        <w:rPr>
          <w:rFonts w:ascii="Times New Roman" w:hAnsi="Times New Roman" w:cs="Times New Roman"/>
          <w:b/>
          <w:i/>
          <w:sz w:val="24"/>
          <w:szCs w:val="24"/>
        </w:rPr>
        <w:t xml:space="preserve"> </w:t>
      </w:r>
      <w:r w:rsidR="002C5754">
        <w:rPr>
          <w:rFonts w:ascii="Times New Roman" w:hAnsi="Times New Roman" w:cs="Times New Roman"/>
          <w:sz w:val="24"/>
          <w:szCs w:val="24"/>
        </w:rPr>
        <w:t>10. марта 2021</w:t>
      </w:r>
      <w:r w:rsidRPr="008E7B6C">
        <w:rPr>
          <w:rFonts w:ascii="Times New Roman" w:hAnsi="Times New Roman" w:cs="Times New Roman"/>
          <w:sz w:val="24"/>
          <w:szCs w:val="24"/>
        </w:rPr>
        <w:t>. године</w:t>
      </w:r>
      <w:r w:rsidRPr="008E7B6C">
        <w:rPr>
          <w:rFonts w:ascii="Times New Roman" w:hAnsi="Times New Roman" w:cs="Times New Roman"/>
          <w:i/>
          <w:sz w:val="24"/>
          <w:szCs w:val="24"/>
        </w:rPr>
        <w:t xml:space="preserve">, </w:t>
      </w:r>
      <w:r w:rsidRPr="008E7B6C">
        <w:rPr>
          <w:rFonts w:ascii="Times New Roman" w:hAnsi="Times New Roman" w:cs="Times New Roman"/>
          <w:sz w:val="24"/>
          <w:szCs w:val="24"/>
        </w:rPr>
        <w:t xml:space="preserve">своје </w:t>
      </w:r>
      <w:r w:rsidRPr="008E7B6C">
        <w:rPr>
          <w:rFonts w:ascii="Times New Roman" w:hAnsi="Times New Roman" w:cs="Times New Roman"/>
          <w:sz w:val="24"/>
          <w:szCs w:val="24"/>
          <w:lang w:val="sr-Latn-BA"/>
        </w:rPr>
        <w:t>одсуство најавили</w:t>
      </w:r>
      <w:r w:rsidRPr="008E7B6C">
        <w:rPr>
          <w:rFonts w:ascii="Times New Roman" w:hAnsi="Times New Roman" w:cs="Times New Roman"/>
          <w:sz w:val="24"/>
          <w:szCs w:val="24"/>
        </w:rPr>
        <w:t xml:space="preserve"> су сљедећи народни посланици:</w:t>
      </w:r>
      <w:r w:rsidR="002C5754" w:rsidRPr="002C5754">
        <w:rPr>
          <w:rFonts w:ascii="Times New Roman" w:hAnsi="Times New Roman" w:cs="Times New Roman"/>
          <w:sz w:val="24"/>
          <w:szCs w:val="24"/>
        </w:rPr>
        <w:t>Крсто Јандрић, Милан Дакић, Драган Чавић, Дарко Бабаљ, Бранко Бутулија, Небојша Вукановић, Недељко Гламочак, Соња Караџић-Јовичевић, Миладин Станић, Томица Стојановић, Давор Шешић, Стево Јоксимовић, Иванка Марковић, Милан Радовић, Перица Бундало, Мил</w:t>
      </w:r>
      <w:r w:rsidR="00216D0E">
        <w:rPr>
          <w:rFonts w:ascii="Times New Roman" w:hAnsi="Times New Roman" w:cs="Times New Roman"/>
          <w:sz w:val="24"/>
          <w:szCs w:val="24"/>
        </w:rPr>
        <w:t>енко</w:t>
      </w:r>
      <w:r w:rsidR="002C5754" w:rsidRPr="002C5754">
        <w:rPr>
          <w:rFonts w:ascii="Times New Roman" w:hAnsi="Times New Roman" w:cs="Times New Roman"/>
          <w:sz w:val="24"/>
          <w:szCs w:val="24"/>
        </w:rPr>
        <w:t xml:space="preserve"> Вићановић, Драган Галић, Раденко Чупић, Јелена Тривић, Игор Црнадак, Милан Шврака, Гордана Видовић, Љубиша Крунић, Александар Главаш, Славко Глигорић, Душко Ивић, Дане Малешевић, Мирко Совиљ, Един Рамић, Бегија Смајић, Денис Шулић и Будимир Балабан.</w:t>
      </w:r>
    </w:p>
    <w:p w:rsidR="008E7B6C" w:rsidRPr="008E7B6C" w:rsidRDefault="005D68EA" w:rsidP="00283A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Посланици су</w:t>
      </w:r>
      <w:r w:rsidR="008E7B6C" w:rsidRPr="008E7B6C">
        <w:rPr>
          <w:rFonts w:ascii="Times New Roman" w:hAnsi="Times New Roman" w:cs="Times New Roman"/>
          <w:sz w:val="24"/>
          <w:szCs w:val="24"/>
        </w:rPr>
        <w:t xml:space="preserve"> се изјаснил</w:t>
      </w:r>
      <w:r w:rsidR="005A5C05">
        <w:rPr>
          <w:rFonts w:ascii="Times New Roman" w:hAnsi="Times New Roman" w:cs="Times New Roman"/>
          <w:sz w:val="24"/>
          <w:szCs w:val="24"/>
        </w:rPr>
        <w:t>и</w:t>
      </w:r>
      <w:r w:rsidR="008E7B6C" w:rsidRPr="008E7B6C">
        <w:rPr>
          <w:rFonts w:ascii="Times New Roman" w:hAnsi="Times New Roman" w:cs="Times New Roman"/>
          <w:sz w:val="24"/>
          <w:szCs w:val="24"/>
        </w:rPr>
        <w:t xml:space="preserve"> о:</w:t>
      </w:r>
    </w:p>
    <w:p w:rsidR="00C53EA4" w:rsidRDefault="00C53EA4" w:rsidP="00283A1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Закључку о усвајању Информације о примјени Анекса Х Дејтонског споразума и Закључцима клубова посланика: СНСД, ДЕМОС, СП, НДП-НПС и Уједињена Српска.</w:t>
      </w:r>
    </w:p>
    <w:p w:rsidR="008E7B6C" w:rsidRPr="008E7B6C" w:rsidRDefault="008E7B6C" w:rsidP="008E7B6C">
      <w:pPr>
        <w:spacing w:after="0" w:line="240" w:lineRule="auto"/>
        <w:jc w:val="both"/>
        <w:rPr>
          <w:rFonts w:ascii="Times New Roman" w:hAnsi="Times New Roman" w:cs="Times New Roman"/>
          <w:sz w:val="24"/>
          <w:szCs w:val="24"/>
        </w:rPr>
      </w:pPr>
    </w:p>
    <w:p w:rsidR="008E7B6C" w:rsidRDefault="00883665" w:rsidP="00283A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212E98">
        <w:rPr>
          <w:rFonts w:ascii="Times New Roman" w:hAnsi="Times New Roman" w:cs="Times New Roman"/>
          <w:sz w:val="24"/>
          <w:szCs w:val="24"/>
        </w:rPr>
        <w:t>осланици су усвојили</w:t>
      </w:r>
      <w:r w:rsidR="00DD7241">
        <w:rPr>
          <w:rFonts w:ascii="Times New Roman" w:hAnsi="Times New Roman" w:cs="Times New Roman"/>
          <w:sz w:val="24"/>
          <w:szCs w:val="24"/>
        </w:rPr>
        <w:t xml:space="preserve"> закључак</w:t>
      </w:r>
      <w:r w:rsidR="00212E98">
        <w:rPr>
          <w:rFonts w:ascii="Times New Roman" w:hAnsi="Times New Roman" w:cs="Times New Roman"/>
          <w:sz w:val="24"/>
          <w:szCs w:val="24"/>
        </w:rPr>
        <w:t>:</w:t>
      </w:r>
    </w:p>
    <w:p w:rsidR="00DD7241" w:rsidRPr="00DD7241" w:rsidRDefault="00DD7241" w:rsidP="00DD7241">
      <w:pPr>
        <w:numPr>
          <w:ilvl w:val="0"/>
          <w:numId w:val="5"/>
        </w:numPr>
        <w:spacing w:after="0" w:line="240" w:lineRule="auto"/>
        <w:contextualSpacing/>
        <w:jc w:val="both"/>
        <w:rPr>
          <w:rFonts w:ascii="Times New Roman" w:eastAsia="Times New Roman" w:hAnsi="Times New Roman" w:cs="Times New Roman"/>
          <w:i/>
          <w:sz w:val="24"/>
          <w:szCs w:val="24"/>
          <w:lang w:eastAsia="sr-Cyrl-BA"/>
        </w:rPr>
      </w:pPr>
      <w:r w:rsidRPr="00DD7241">
        <w:rPr>
          <w:rFonts w:ascii="Times New Roman" w:eastAsia="Times New Roman" w:hAnsi="Times New Roman" w:cs="Times New Roman"/>
          <w:i/>
          <w:sz w:val="24"/>
          <w:szCs w:val="24"/>
          <w:lang w:eastAsia="sr-Cyrl-BA"/>
        </w:rPr>
        <w:t>Народна скупштина Републике Српске усваја Информациј</w:t>
      </w:r>
      <w:r w:rsidRPr="00DD7241">
        <w:rPr>
          <w:rFonts w:ascii="Times New Roman" w:eastAsia="Times New Roman" w:hAnsi="Times New Roman" w:cs="Times New Roman"/>
          <w:i/>
          <w:sz w:val="24"/>
          <w:szCs w:val="24"/>
          <w:lang w:val="sr-Cyrl-RS" w:eastAsia="sr-Cyrl-BA"/>
        </w:rPr>
        <w:t>у</w:t>
      </w:r>
      <w:r w:rsidRPr="00DD7241">
        <w:rPr>
          <w:rFonts w:ascii="Times New Roman" w:eastAsia="Times New Roman" w:hAnsi="Times New Roman" w:cs="Times New Roman"/>
          <w:i/>
          <w:sz w:val="24"/>
          <w:szCs w:val="24"/>
          <w:lang w:eastAsia="sr-Cyrl-BA"/>
        </w:rPr>
        <w:t xml:space="preserve"> о </w:t>
      </w:r>
      <w:r w:rsidRPr="00DD7241">
        <w:rPr>
          <w:rFonts w:ascii="Times New Roman" w:eastAsia="Times New Roman" w:hAnsi="Times New Roman" w:cs="Times New Roman"/>
          <w:i/>
          <w:sz w:val="24"/>
          <w:szCs w:val="24"/>
          <w:lang w:val="sr-Cyrl-RS" w:eastAsia="sr-Cyrl-BA"/>
        </w:rPr>
        <w:t>примјени Анекса 10. Дејтонског споразума.</w:t>
      </w:r>
    </w:p>
    <w:p w:rsidR="00DD7241" w:rsidRPr="0059397A" w:rsidRDefault="0059397A" w:rsidP="0059397A">
      <w:pPr>
        <w:pStyle w:val="ListParagraph"/>
        <w:numPr>
          <w:ilvl w:val="0"/>
          <w:numId w:val="5"/>
        </w:numPr>
        <w:rPr>
          <w:rFonts w:ascii="Times New Roman" w:eastAsia="Times New Roman" w:hAnsi="Times New Roman" w:cs="Times New Roman"/>
          <w:i/>
          <w:sz w:val="24"/>
          <w:szCs w:val="24"/>
          <w:lang w:eastAsia="sr-Cyrl-BA"/>
        </w:rPr>
      </w:pPr>
      <w:r w:rsidRPr="0059397A">
        <w:rPr>
          <w:rFonts w:ascii="Times New Roman" w:eastAsia="Times New Roman" w:hAnsi="Times New Roman" w:cs="Times New Roman"/>
          <w:i/>
          <w:sz w:val="24"/>
          <w:szCs w:val="24"/>
          <w:lang w:eastAsia="sr-Cyrl-BA"/>
        </w:rPr>
        <w:t>Овај закључак ступа на снагу</w:t>
      </w:r>
      <w:r>
        <w:rPr>
          <w:rFonts w:ascii="Times New Roman" w:eastAsia="Times New Roman" w:hAnsi="Times New Roman" w:cs="Times New Roman"/>
          <w:i/>
          <w:sz w:val="24"/>
          <w:szCs w:val="24"/>
          <w:lang w:eastAsia="sr-Cyrl-BA"/>
        </w:rPr>
        <w:t xml:space="preserve"> наредног дана од дана доношења</w:t>
      </w:r>
      <w:r>
        <w:rPr>
          <w:rFonts w:ascii="Times New Roman" w:eastAsia="Times New Roman" w:hAnsi="Times New Roman" w:cs="Times New Roman"/>
          <w:i/>
          <w:sz w:val="24"/>
          <w:szCs w:val="24"/>
          <w:lang w:val="en-US" w:eastAsia="sr-Cyrl-BA"/>
        </w:rPr>
        <w:t>.</w:t>
      </w:r>
      <w:r w:rsidR="00DD7241" w:rsidRPr="0059397A">
        <w:rPr>
          <w:rFonts w:ascii="Times New Roman" w:eastAsia="Times New Roman" w:hAnsi="Times New Roman" w:cs="Times New Roman"/>
          <w:i/>
          <w:sz w:val="24"/>
          <w:szCs w:val="24"/>
          <w:lang w:val="sr-Cyrl-RS" w:eastAsia="sr-Cyrl-BA"/>
        </w:rPr>
        <w:t>“</w:t>
      </w:r>
    </w:p>
    <w:p w:rsidR="008E7B6C" w:rsidRDefault="008E7B6C" w:rsidP="008E7B6C">
      <w:pPr>
        <w:spacing w:after="0" w:line="240" w:lineRule="auto"/>
        <w:ind w:left="709"/>
        <w:jc w:val="both"/>
        <w:rPr>
          <w:rFonts w:ascii="Times New Roman" w:hAnsi="Times New Roman" w:cs="Times New Roman"/>
          <w:sz w:val="24"/>
          <w:szCs w:val="24"/>
          <w:lang w:val="sr-Latn-BA"/>
        </w:rPr>
      </w:pPr>
      <w:r w:rsidRPr="008E7B6C">
        <w:rPr>
          <w:rFonts w:ascii="Times New Roman" w:hAnsi="Times New Roman" w:cs="Times New Roman"/>
          <w:sz w:val="24"/>
          <w:szCs w:val="24"/>
          <w:lang w:val="sr-Cyrl-RS"/>
        </w:rPr>
        <w:t>с</w:t>
      </w:r>
      <w:r w:rsidRPr="008E7B6C">
        <w:rPr>
          <w:rFonts w:ascii="Times New Roman" w:hAnsi="Times New Roman" w:cs="Times New Roman"/>
          <w:sz w:val="24"/>
          <w:szCs w:val="24"/>
          <w:lang w:val="sr-Latn-BA"/>
        </w:rPr>
        <w:t>а</w:t>
      </w:r>
      <w:r w:rsidRPr="008E7B6C">
        <w:rPr>
          <w:rFonts w:ascii="Times New Roman" w:hAnsi="Times New Roman" w:cs="Times New Roman"/>
          <w:b/>
          <w:sz w:val="24"/>
          <w:szCs w:val="24"/>
          <w:lang w:val="sr-Latn-BA"/>
        </w:rPr>
        <w:t xml:space="preserve"> </w:t>
      </w:r>
      <w:r w:rsidRPr="008E7B6C">
        <w:rPr>
          <w:rFonts w:ascii="Times New Roman" w:hAnsi="Times New Roman" w:cs="Times New Roman"/>
          <w:b/>
          <w:i/>
          <w:sz w:val="24"/>
          <w:szCs w:val="24"/>
        </w:rPr>
        <w:t>5</w:t>
      </w:r>
      <w:r w:rsidR="00DD7241">
        <w:rPr>
          <w:rFonts w:ascii="Times New Roman" w:hAnsi="Times New Roman" w:cs="Times New Roman"/>
          <w:b/>
          <w:i/>
          <w:sz w:val="24"/>
          <w:szCs w:val="24"/>
        </w:rPr>
        <w:t>0</w:t>
      </w:r>
      <w:r w:rsidRPr="008E7B6C">
        <w:rPr>
          <w:rFonts w:ascii="Times New Roman" w:hAnsi="Times New Roman" w:cs="Times New Roman"/>
          <w:b/>
          <w:i/>
          <w:sz w:val="24"/>
          <w:szCs w:val="24"/>
        </w:rPr>
        <w:t xml:space="preserve"> гласова</w:t>
      </w:r>
      <w:r w:rsidRPr="008E7B6C">
        <w:rPr>
          <w:rFonts w:ascii="Times New Roman" w:hAnsi="Times New Roman" w:cs="Times New Roman"/>
          <w:b/>
          <w:i/>
          <w:sz w:val="24"/>
          <w:szCs w:val="24"/>
          <w:lang w:val="sr-Latn-BA"/>
        </w:rPr>
        <w:t xml:space="preserve"> </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за</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 xml:space="preserve">, </w:t>
      </w:r>
      <w:r w:rsidR="00DD7241">
        <w:rPr>
          <w:rFonts w:ascii="Times New Roman" w:hAnsi="Times New Roman" w:cs="Times New Roman"/>
          <w:b/>
          <w:i/>
          <w:sz w:val="24"/>
          <w:szCs w:val="24"/>
        </w:rPr>
        <w:t>једним</w:t>
      </w:r>
      <w:r w:rsidRPr="008E7B6C">
        <w:rPr>
          <w:rFonts w:ascii="Times New Roman" w:hAnsi="Times New Roman" w:cs="Times New Roman"/>
          <w:b/>
          <w:i/>
          <w:sz w:val="24"/>
          <w:szCs w:val="24"/>
          <w:lang w:val="sr-Latn-BA"/>
        </w:rPr>
        <w:t xml:space="preserve"> </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против</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 xml:space="preserve"> и ниједним </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уздржан</w:t>
      </w:r>
      <w:r w:rsidRPr="008E7B6C">
        <w:rPr>
          <w:rFonts w:ascii="Times New Roman" w:hAnsi="Times New Roman" w:cs="Times New Roman"/>
          <w:b/>
          <w:i/>
          <w:sz w:val="24"/>
          <w:szCs w:val="24"/>
          <w:lang w:val="sr-Cyrl-RS"/>
        </w:rPr>
        <w:t>им''</w:t>
      </w:r>
      <w:r w:rsidRPr="008E7B6C">
        <w:rPr>
          <w:rFonts w:ascii="Times New Roman" w:hAnsi="Times New Roman" w:cs="Times New Roman"/>
          <w:sz w:val="24"/>
          <w:szCs w:val="24"/>
          <w:lang w:val="sr-Latn-BA"/>
        </w:rPr>
        <w:t>.</w:t>
      </w:r>
    </w:p>
    <w:p w:rsidR="00283A15" w:rsidRDefault="00283A15" w:rsidP="00283A15">
      <w:pPr>
        <w:spacing w:after="0" w:line="240" w:lineRule="auto"/>
        <w:jc w:val="both"/>
        <w:rPr>
          <w:rFonts w:ascii="Times New Roman" w:hAnsi="Times New Roman" w:cs="Times New Roman"/>
          <w:sz w:val="24"/>
          <w:szCs w:val="24"/>
          <w:lang w:val="sr-Latn-BA"/>
        </w:rPr>
      </w:pPr>
    </w:p>
    <w:p w:rsidR="00883665" w:rsidRPr="00883665" w:rsidRDefault="00283A15" w:rsidP="00283A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Затим </w:t>
      </w:r>
      <w:r w:rsidR="00883665">
        <w:rPr>
          <w:rFonts w:ascii="Times New Roman" w:hAnsi="Times New Roman" w:cs="Times New Roman"/>
          <w:sz w:val="24"/>
          <w:szCs w:val="24"/>
        </w:rPr>
        <w:t>су посланици усвојили сљедеће закључке:</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 xml:space="preserve">Народна скупштина Републике Српске констатује да су у складу са Анексом 10. Општег оквирног споразума за мир у Босни и Херцеговини, чији потписник је и Република Српска,  само стране уговорнице надлежне да „траже постављање Високог представника . . . како би помогао странама у њиховим напорима да мобилишу те, по потреби координишу активностима организација и агенција које су укључене у цивилне аспекте мировног рјешења, извршавајући наведене задатке...“ Бројни високи представници су безобзирно урушавали владавину права, кршећи међународно и домаће право,  игноришући уско дефинисана ограничења мандата додијељеног високом представнику Анексом 10. </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Занемаривањем демократских и уставних процеса, као и јасних услова Дејтонског споразума, високи представник је, без икаквог правног овлашћења, наметнуо у БиХ бројне законе, као и 105 амандмана на уставе ентитета. Високи представник је вршио вансудска кажњавања стотина грађана БиХ, поништавао одлуке судова, укључујући и одлуке Уставног суда БиХ, те донио наредбу којом се забрањују било каква поступања у вези са оспоравањима одлука високог представника.  Високи представник на драстичан  начин занемарује интересе и права конститутивних народа, дајући неприхватљиве квалификације и увреде на рачун читавог српског народа. Нелегални и непромишљени диктати високог представника нанијели су немјерљиву штету функционалности и политичкој култури БиХ, урушавајући у великој мјери поштовање владавине права.</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 xml:space="preserve">Народна скупштина Републике Српске констатује да се обавеза Републике Српске као стране уговорнице Анекса 10. да сарађује са високим представником, односи на </w:t>
      </w:r>
      <w:r w:rsidRPr="00567293">
        <w:rPr>
          <w:rFonts w:ascii="Times New Roman" w:eastAsia="Calibri" w:hAnsi="Times New Roman" w:cs="Times New Roman"/>
          <w:i/>
          <w:sz w:val="24"/>
          <w:szCs w:val="24"/>
        </w:rPr>
        <w:lastRenderedPageBreak/>
        <w:t xml:space="preserve">активности усмјерене на спровођење Анекса 10. уз поштовање владавине права, Устава БиХ, те домаћег и међународног права, а што обухвата: прихватање ограничења мандата дефинисаних Анексом 10; прихватање чињенице да се надлежност високог представника односи искључиво на тумачење Анекса 10; поштовање и примјену Устава БиХ, укључујући одредбе којима се уређују демократски поступак доношења закона и гаранције заштите људских права грађана БиХ. Имајући у виду значајна кршења Анекса 10. од стране високих представника настала самовласним проширењем овлашћења јасно одређених у Анексу 10, као и дуготрајну праксу занемаривања владавине права и Устава БиХ од  стране високог представника, Република Српска не пристаје на прихватање  незаконитих диктата високог представника. </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 xml:space="preserve">Народна скупштина Републике Српске уважава сваког представника међународне заједнице који искрено жели да помогне БиХ; ипак, због елементарног непоштовања владавине права у виду кршења Анекса 10. какво је испољено од стране свих високих представника, Република Српска не може прихватити наметање било које личности за високог представника, подсјећајући да је постављење високог представника  условљено сагласношћу страна потписница Анекса 10. Дејтонског споразума. С тим у вези, Народна скупштина Републике Српске сматра да су досадашња номиновања, избор и потврђивање високог представника супротна Анексу 10, недовољно транспарентни, јер није уважавана неопходност консултација и прибављања сагласности страна, како је предвиђено Анексом 10. Ово представља довољан основ за одбацивање било ког именовања високог представника без процедуре предвиђене Анексом 10. </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 xml:space="preserve">Народна скупштина као највиши орган Републике Српске - стране-потписнице Анекса 10. – Споразума о спровођењу цивилног дијела мировног рјешења, ће обавијестити стране потписнице тог анекса о овим ставовима, а посебно с приједлогом да се укине високи представник и преиспитају одлуке високих представника донесене изван мандата утврђеног Анексом 10. </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 xml:space="preserve">Народна скупштина Републике Српске задужује Владу Републике Српске да формира међународни правни тим са циљем подношења  тужби против високих представника који су кршећи Дејтонски споразум и његов Анекс 10, кршили  међународно право злоупотребљавајући свој мандат.  </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Народна скупштина Републике Српске сматра да је спровођење цивилног дијела мировног споразума одавно постигнуто, а да су присуство и активности Канцеларије високог представника већ дуги низ година озбиљан терет напретку БиХ и неспојиви су са појмом Устава БиХ, те представљају препреку на њеном путу ка европским интеграцијама. Након 25 година мира у БиХ, крајње је вријеме да Канцеларија високог представника буде затворена и да одговорност за будућност и функционисање БиХ постане искључиво право и надлежност народа у БиХ и њихових политичких представника, без страног уплитања или друге врсте угрожавања демократских процеса и механизама прописаних Уставом БиХ.</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 xml:space="preserve">Народна скупштина Републике Српске констатује да протеком  25 година од  успостављања мира у БиХ није било сукоба нити су они могући, престаје потреба  и за војним дијелом мисије по Анексу 1 А Дејтонског споразума. То потврђује и чињеница да је од првобитних 60 хиљада војника мисије ИФОР, које је мијењала име у СФОР, већ годинама у БиХ само ограничени контингент европске мисије ЕУФОР  са шестсто војника. </w:t>
      </w:r>
    </w:p>
    <w:p w:rsidR="00567293" w:rsidRPr="00567293" w:rsidRDefault="00567293" w:rsidP="00567293">
      <w:pPr>
        <w:spacing w:after="0" w:line="240" w:lineRule="auto"/>
        <w:ind w:left="709"/>
        <w:contextualSpacing/>
        <w:jc w:val="both"/>
        <w:rPr>
          <w:rFonts w:ascii="Times New Roman" w:eastAsia="Calibri" w:hAnsi="Times New Roman" w:cs="Times New Roman"/>
          <w:i/>
          <w:sz w:val="24"/>
          <w:szCs w:val="24"/>
        </w:rPr>
      </w:pP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Народна скупштина Републике Српске сматра да је коначно дошло вријеме да Босна и Херцеговина са своја два ентитета и три конститутивна народа, преузме одговорност за властити развој у складу са Дејтонским споразумом и међународним правом које је интегрални дио правног система БиХ. Ако то не буде на дневном реду у скорије вријеме, треба покренути разговоре о мирном разлазу, у складу са Повељом Уједињених нација која гарантује сваком народу право на самопредјељење и Међународним пактом о грађанским и политичким правима и Пактом о привредним, социјалним и културним правима, који су по Анексу 1. на Анекс 4., саставни дио  Устава БиХ, у којима пише: „</w:t>
      </w:r>
      <w:proofErr w:type="spellStart"/>
      <w:r w:rsidRPr="00567293">
        <w:rPr>
          <w:rFonts w:ascii="Times New Roman" w:eastAsia="Calibri" w:hAnsi="Times New Roman" w:cs="Times New Roman"/>
          <w:i/>
          <w:sz w:val="24"/>
          <w:szCs w:val="24"/>
          <w:lang w:val="en-US"/>
        </w:rPr>
        <w:t>Сви</w:t>
      </w:r>
      <w:proofErr w:type="spellEnd"/>
      <w:r w:rsidRPr="00567293">
        <w:rPr>
          <w:rFonts w:ascii="Times New Roman" w:eastAsia="Calibri" w:hAnsi="Times New Roman" w:cs="Times New Roman"/>
          <w:i/>
          <w:sz w:val="24"/>
          <w:szCs w:val="24"/>
          <w:lang w:val="en-US"/>
        </w:rPr>
        <w:t xml:space="preserve"> </w:t>
      </w:r>
      <w:r w:rsidRPr="00567293">
        <w:rPr>
          <w:rFonts w:ascii="Times New Roman" w:eastAsia="Calibri" w:hAnsi="Times New Roman" w:cs="Times New Roman"/>
          <w:i/>
          <w:sz w:val="24"/>
          <w:szCs w:val="24"/>
        </w:rPr>
        <w:t xml:space="preserve">НАРОДИ </w:t>
      </w:r>
      <w:proofErr w:type="spellStart"/>
      <w:r w:rsidRPr="00567293">
        <w:rPr>
          <w:rFonts w:ascii="Times New Roman" w:eastAsia="Calibri" w:hAnsi="Times New Roman" w:cs="Times New Roman"/>
          <w:i/>
          <w:sz w:val="24"/>
          <w:szCs w:val="24"/>
          <w:lang w:val="en-US"/>
        </w:rPr>
        <w:t>имају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право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самоопредељење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основу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овог</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права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они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слободно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одређују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свој</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политички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статус</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слободно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обезбеђују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свој</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економски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социјални</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културни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развој</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би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постигли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своје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циљеве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сви</w:t>
      </w:r>
      <w:proofErr w:type="spellEnd"/>
      <w:r w:rsidRPr="00567293">
        <w:rPr>
          <w:rFonts w:ascii="Times New Roman" w:eastAsia="Calibri" w:hAnsi="Times New Roman" w:cs="Times New Roman"/>
          <w:i/>
          <w:sz w:val="24"/>
          <w:szCs w:val="24"/>
          <w:lang w:val="en-US"/>
        </w:rPr>
        <w:t xml:space="preserve"> </w:t>
      </w:r>
      <w:r w:rsidRPr="00567293">
        <w:rPr>
          <w:rFonts w:ascii="Times New Roman" w:eastAsia="Calibri" w:hAnsi="Times New Roman" w:cs="Times New Roman"/>
          <w:i/>
          <w:sz w:val="24"/>
          <w:szCs w:val="24"/>
        </w:rPr>
        <w:t xml:space="preserve">НАРОДИ </w:t>
      </w:r>
      <w:proofErr w:type="spellStart"/>
      <w:r w:rsidRPr="00567293">
        <w:rPr>
          <w:rFonts w:ascii="Times New Roman" w:eastAsia="Calibri" w:hAnsi="Times New Roman" w:cs="Times New Roman"/>
          <w:i/>
          <w:sz w:val="24"/>
          <w:szCs w:val="24"/>
          <w:lang w:val="en-US"/>
        </w:rPr>
        <w:t>могу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слободно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располажу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својим</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богатствима</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својим</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природним</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изворима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без</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штете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обавезе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које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проистичу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из</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међународне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привредне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сарадње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засноване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принципу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узајамног</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интереса</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међународног</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права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Један</w:t>
      </w:r>
      <w:proofErr w:type="spellEnd"/>
      <w:r w:rsidRPr="00567293">
        <w:rPr>
          <w:rFonts w:ascii="Times New Roman" w:eastAsia="Calibri" w:hAnsi="Times New Roman" w:cs="Times New Roman"/>
          <w:i/>
          <w:sz w:val="24"/>
          <w:szCs w:val="24"/>
          <w:lang w:val="en-US"/>
        </w:rPr>
        <w:t xml:space="preserve"> </w:t>
      </w:r>
      <w:proofErr w:type="gramStart"/>
      <w:r w:rsidRPr="00567293">
        <w:rPr>
          <w:rFonts w:ascii="Times New Roman" w:eastAsia="Calibri" w:hAnsi="Times New Roman" w:cs="Times New Roman"/>
          <w:i/>
          <w:sz w:val="24"/>
          <w:szCs w:val="24"/>
        </w:rPr>
        <w:t xml:space="preserve">НАРОД </w:t>
      </w:r>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не</w:t>
      </w:r>
      <w:proofErr w:type="spellEnd"/>
      <w:proofErr w:type="gram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може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ни</w:t>
      </w:r>
      <w:proofErr w:type="spellEnd"/>
      <w:r w:rsidRPr="00567293">
        <w:rPr>
          <w:rFonts w:ascii="Times New Roman" w:eastAsia="Calibri" w:hAnsi="Times New Roman" w:cs="Times New Roman"/>
          <w:i/>
          <w:sz w:val="24"/>
          <w:szCs w:val="24"/>
          <w:lang w:val="en-US"/>
        </w:rPr>
        <w:t xml:space="preserve"> у </w:t>
      </w:r>
      <w:proofErr w:type="spellStart"/>
      <w:r w:rsidRPr="00567293">
        <w:rPr>
          <w:rFonts w:ascii="Times New Roman" w:eastAsia="Calibri" w:hAnsi="Times New Roman" w:cs="Times New Roman"/>
          <w:i/>
          <w:sz w:val="24"/>
          <w:szCs w:val="24"/>
          <w:lang w:val="en-US"/>
        </w:rPr>
        <w:t>ком</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случају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буде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лишен</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својих</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властитих</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средстава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за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живот</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Државе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чланице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овог</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пакта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укључујући</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ту</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оне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др</w:t>
      </w:r>
      <w:r w:rsidRPr="00567293">
        <w:rPr>
          <w:rFonts w:ascii="Times New Roman" w:eastAsia="Calibri" w:hAnsi="Times New Roman" w:cs="Times New Roman"/>
          <w:i/>
          <w:sz w:val="24"/>
          <w:szCs w:val="24"/>
          <w:lang w:val="en-US"/>
        </w:rPr>
        <w:softHyphen/>
        <w:t>жаве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које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одговорне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за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управљање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несамосталним</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територијама</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територијама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под</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старатељством</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дужне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да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помажу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остварење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права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народа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самоопредељење</w:t>
      </w:r>
      <w:proofErr w:type="spellEnd"/>
      <w:r w:rsidRPr="00567293">
        <w:rPr>
          <w:rFonts w:ascii="Times New Roman" w:eastAsia="Calibri" w:hAnsi="Times New Roman" w:cs="Times New Roman"/>
          <w:i/>
          <w:sz w:val="24"/>
          <w:szCs w:val="24"/>
          <w:lang w:val="en-US"/>
        </w:rPr>
        <w:t xml:space="preserve"> и </w:t>
      </w:r>
      <w:proofErr w:type="spellStart"/>
      <w:r w:rsidRPr="00567293">
        <w:rPr>
          <w:rFonts w:ascii="Times New Roman" w:eastAsia="Calibri" w:hAnsi="Times New Roman" w:cs="Times New Roman"/>
          <w:i/>
          <w:sz w:val="24"/>
          <w:szCs w:val="24"/>
          <w:lang w:val="en-US"/>
        </w:rPr>
        <w:t>да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поштују</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ово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право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сходно</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одредбама</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Повеље</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Уједињених</w:t>
      </w:r>
      <w:proofErr w:type="spellEnd"/>
      <w:r w:rsidRPr="00567293">
        <w:rPr>
          <w:rFonts w:ascii="Times New Roman" w:eastAsia="Calibri" w:hAnsi="Times New Roman" w:cs="Times New Roman"/>
          <w:i/>
          <w:sz w:val="24"/>
          <w:szCs w:val="24"/>
          <w:lang w:val="en-US"/>
        </w:rPr>
        <w:t xml:space="preserve"> </w:t>
      </w:r>
      <w:proofErr w:type="spellStart"/>
      <w:r w:rsidRPr="00567293">
        <w:rPr>
          <w:rFonts w:ascii="Times New Roman" w:eastAsia="Calibri" w:hAnsi="Times New Roman" w:cs="Times New Roman"/>
          <w:i/>
          <w:sz w:val="24"/>
          <w:szCs w:val="24"/>
          <w:lang w:val="en-US"/>
        </w:rPr>
        <w:t>нација</w:t>
      </w:r>
      <w:proofErr w:type="spellEnd"/>
      <w:proofErr w:type="gramStart"/>
      <w:r w:rsidRPr="00567293">
        <w:rPr>
          <w:rFonts w:ascii="Times New Roman" w:eastAsia="Calibri" w:hAnsi="Times New Roman" w:cs="Times New Roman"/>
          <w:i/>
          <w:sz w:val="24"/>
          <w:szCs w:val="24"/>
          <w:lang w:val="en-US"/>
        </w:rPr>
        <w:t>.“</w:t>
      </w:r>
      <w:proofErr w:type="gramEnd"/>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rPr>
        <w:t>Народна скупштина Републике Српске задужује Владу Републике Српске да формира експертске тимове домаћих и страних стручњака за сваку област, гдје је пренесена надлежност са Републике Српске, са циљем да изучи и правно образложи природу кршења Анекса Дејтонског споразума, а нарочито Устава БиХ и предлаже процедуре за доношење у Републици Српској нових закона и аката како би се те надлежности поново успоставиле на нивоу Републике Српске. Све то мора бити урађено у складу са словом Устава БиХ и Устава Републике Српске.</w:t>
      </w:r>
    </w:p>
    <w:p w:rsidR="00567293" w:rsidRPr="00567293" w:rsidRDefault="00567293" w:rsidP="00567293">
      <w:pPr>
        <w:numPr>
          <w:ilvl w:val="0"/>
          <w:numId w:val="6"/>
        </w:numPr>
        <w:spacing w:after="0" w:line="240" w:lineRule="auto"/>
        <w:contextualSpacing/>
        <w:jc w:val="both"/>
        <w:rPr>
          <w:rFonts w:ascii="Times New Roman" w:eastAsia="Calibri" w:hAnsi="Times New Roman" w:cs="Times New Roman"/>
          <w:i/>
          <w:sz w:val="24"/>
          <w:szCs w:val="24"/>
        </w:rPr>
      </w:pPr>
      <w:r w:rsidRPr="00567293">
        <w:rPr>
          <w:rFonts w:ascii="Times New Roman" w:eastAsia="Calibri" w:hAnsi="Times New Roman" w:cs="Times New Roman"/>
          <w:i/>
          <w:sz w:val="24"/>
          <w:szCs w:val="24"/>
          <w:lang w:val="sr-Cyrl-RS"/>
        </w:rPr>
        <w:t>Ови закључци ступају на снагу наредног дана од дана доношења.</w:t>
      </w:r>
      <w:r w:rsidR="00A75AD8">
        <w:rPr>
          <w:rFonts w:ascii="Times New Roman" w:eastAsia="Calibri" w:hAnsi="Times New Roman" w:cs="Times New Roman"/>
          <w:i/>
          <w:sz w:val="24"/>
          <w:szCs w:val="24"/>
        </w:rPr>
        <w:t>''</w:t>
      </w:r>
    </w:p>
    <w:p w:rsidR="00567293" w:rsidRPr="00567293" w:rsidRDefault="00567293" w:rsidP="00567293">
      <w:pPr>
        <w:spacing w:after="0" w:line="240" w:lineRule="auto"/>
        <w:ind w:left="709"/>
        <w:contextualSpacing/>
        <w:jc w:val="both"/>
        <w:rPr>
          <w:rFonts w:ascii="Times New Roman" w:eastAsia="Calibri" w:hAnsi="Times New Roman" w:cs="Times New Roman"/>
          <w:i/>
          <w:sz w:val="24"/>
          <w:szCs w:val="24"/>
          <w:lang w:val="sr-Cyrl-RS"/>
        </w:rPr>
      </w:pPr>
    </w:p>
    <w:p w:rsidR="008E7B6C" w:rsidRPr="008E7B6C" w:rsidRDefault="008E7B6C" w:rsidP="008E7B6C">
      <w:pPr>
        <w:spacing w:after="0" w:line="240" w:lineRule="auto"/>
        <w:ind w:firstLine="708"/>
        <w:jc w:val="both"/>
        <w:rPr>
          <w:rFonts w:ascii="Times New Roman" w:hAnsi="Times New Roman" w:cs="Times New Roman"/>
          <w:sz w:val="24"/>
          <w:szCs w:val="24"/>
          <w:lang w:val="sr-Latn-BA"/>
        </w:rPr>
      </w:pPr>
      <w:r w:rsidRPr="008E7B6C">
        <w:rPr>
          <w:rFonts w:ascii="Times New Roman" w:hAnsi="Times New Roman" w:cs="Times New Roman"/>
          <w:sz w:val="24"/>
          <w:szCs w:val="24"/>
          <w:lang w:val="sr-Cyrl-RS"/>
        </w:rPr>
        <w:t>с</w:t>
      </w:r>
      <w:r w:rsidRPr="008E7B6C">
        <w:rPr>
          <w:rFonts w:ascii="Times New Roman" w:hAnsi="Times New Roman" w:cs="Times New Roman"/>
          <w:sz w:val="24"/>
          <w:szCs w:val="24"/>
          <w:lang w:val="sr-Latn-BA"/>
        </w:rPr>
        <w:t>а</w:t>
      </w:r>
      <w:r w:rsidRPr="008E7B6C">
        <w:rPr>
          <w:rFonts w:ascii="Times New Roman" w:hAnsi="Times New Roman" w:cs="Times New Roman"/>
          <w:b/>
          <w:sz w:val="24"/>
          <w:szCs w:val="24"/>
          <w:lang w:val="sr-Latn-BA"/>
        </w:rPr>
        <w:t xml:space="preserve"> </w:t>
      </w:r>
      <w:r w:rsidR="00046B93">
        <w:rPr>
          <w:rFonts w:ascii="Times New Roman" w:hAnsi="Times New Roman" w:cs="Times New Roman"/>
          <w:b/>
          <w:i/>
          <w:sz w:val="24"/>
          <w:szCs w:val="24"/>
        </w:rPr>
        <w:t>49</w:t>
      </w:r>
      <w:r w:rsidRPr="008E7B6C">
        <w:rPr>
          <w:rFonts w:ascii="Times New Roman" w:hAnsi="Times New Roman" w:cs="Times New Roman"/>
          <w:b/>
          <w:i/>
          <w:sz w:val="24"/>
          <w:szCs w:val="24"/>
        </w:rPr>
        <w:t xml:space="preserve"> гласова</w:t>
      </w:r>
      <w:r w:rsidRPr="008E7B6C">
        <w:rPr>
          <w:rFonts w:ascii="Times New Roman" w:hAnsi="Times New Roman" w:cs="Times New Roman"/>
          <w:b/>
          <w:i/>
          <w:sz w:val="24"/>
          <w:szCs w:val="24"/>
          <w:lang w:val="sr-Latn-BA"/>
        </w:rPr>
        <w:t xml:space="preserve"> </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за</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 xml:space="preserve">, </w:t>
      </w:r>
      <w:r w:rsidR="00046B93">
        <w:rPr>
          <w:rFonts w:ascii="Times New Roman" w:hAnsi="Times New Roman" w:cs="Times New Roman"/>
          <w:b/>
          <w:i/>
          <w:sz w:val="24"/>
          <w:szCs w:val="24"/>
        </w:rPr>
        <w:t>једним</w:t>
      </w:r>
      <w:r w:rsidRPr="008E7B6C">
        <w:rPr>
          <w:rFonts w:ascii="Times New Roman" w:hAnsi="Times New Roman" w:cs="Times New Roman"/>
          <w:b/>
          <w:i/>
          <w:sz w:val="24"/>
          <w:szCs w:val="24"/>
          <w:lang w:val="sr-Latn-BA"/>
        </w:rPr>
        <w:t xml:space="preserve"> </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против</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 xml:space="preserve"> и ниједним </w:t>
      </w:r>
      <w:r w:rsidRPr="008E7B6C">
        <w:rPr>
          <w:rFonts w:ascii="Times New Roman" w:hAnsi="Times New Roman" w:cs="Times New Roman"/>
          <w:b/>
          <w:i/>
          <w:sz w:val="24"/>
          <w:szCs w:val="24"/>
        </w:rPr>
        <w:t>''</w:t>
      </w:r>
      <w:r w:rsidRPr="008E7B6C">
        <w:rPr>
          <w:rFonts w:ascii="Times New Roman" w:hAnsi="Times New Roman" w:cs="Times New Roman"/>
          <w:b/>
          <w:i/>
          <w:sz w:val="24"/>
          <w:szCs w:val="24"/>
          <w:lang w:val="sr-Latn-BA"/>
        </w:rPr>
        <w:t>уздржан</w:t>
      </w:r>
      <w:r w:rsidRPr="008E7B6C">
        <w:rPr>
          <w:rFonts w:ascii="Times New Roman" w:hAnsi="Times New Roman" w:cs="Times New Roman"/>
          <w:b/>
          <w:i/>
          <w:sz w:val="24"/>
          <w:szCs w:val="24"/>
          <w:lang w:val="sr-Cyrl-RS"/>
        </w:rPr>
        <w:t>им''</w:t>
      </w:r>
      <w:r w:rsidRPr="008E7B6C">
        <w:rPr>
          <w:rFonts w:ascii="Times New Roman" w:hAnsi="Times New Roman" w:cs="Times New Roman"/>
          <w:sz w:val="24"/>
          <w:szCs w:val="24"/>
          <w:lang w:val="sr-Latn-BA"/>
        </w:rPr>
        <w:t>.</w:t>
      </w:r>
    </w:p>
    <w:p w:rsidR="00283A15" w:rsidRDefault="00283A15" w:rsidP="00283A15">
      <w:pPr>
        <w:spacing w:after="0" w:line="240" w:lineRule="auto"/>
        <w:jc w:val="both"/>
        <w:rPr>
          <w:rFonts w:ascii="Times New Roman" w:hAnsi="Times New Roman" w:cs="Times New Roman"/>
          <w:sz w:val="24"/>
          <w:szCs w:val="24"/>
        </w:rPr>
      </w:pPr>
    </w:p>
    <w:p w:rsidR="008E7B6C" w:rsidRPr="008E7B6C" w:rsidRDefault="008E7B6C" w:rsidP="00283A15">
      <w:pPr>
        <w:spacing w:after="0" w:line="240" w:lineRule="auto"/>
        <w:jc w:val="both"/>
        <w:rPr>
          <w:rFonts w:ascii="Times New Roman" w:hAnsi="Times New Roman" w:cs="Times New Roman"/>
          <w:sz w:val="24"/>
          <w:szCs w:val="24"/>
          <w:lang w:val="sr-Latn-BA"/>
        </w:rPr>
      </w:pPr>
      <w:r w:rsidRPr="008E7B6C">
        <w:rPr>
          <w:rFonts w:ascii="Times New Roman" w:hAnsi="Times New Roman" w:cs="Times New Roman"/>
          <w:sz w:val="24"/>
          <w:szCs w:val="24"/>
        </w:rPr>
        <w:t>Предсједник</w:t>
      </w:r>
      <w:r w:rsidRPr="008E7B6C">
        <w:rPr>
          <w:rFonts w:ascii="Times New Roman" w:hAnsi="Times New Roman" w:cs="Times New Roman"/>
          <w:sz w:val="24"/>
          <w:szCs w:val="24"/>
          <w:lang w:val="sr-Latn-BA"/>
        </w:rPr>
        <w:t xml:space="preserve"> је закључ</w:t>
      </w:r>
      <w:r w:rsidRPr="008E7B6C">
        <w:rPr>
          <w:rFonts w:ascii="Times New Roman" w:hAnsi="Times New Roman" w:cs="Times New Roman"/>
          <w:sz w:val="24"/>
          <w:szCs w:val="24"/>
        </w:rPr>
        <w:t xml:space="preserve">ио </w:t>
      </w:r>
      <w:r w:rsidR="00046B93">
        <w:rPr>
          <w:rFonts w:ascii="Times New Roman" w:hAnsi="Times New Roman" w:cs="Times New Roman"/>
          <w:sz w:val="24"/>
          <w:szCs w:val="24"/>
        </w:rPr>
        <w:t>Осамнаесту</w:t>
      </w:r>
      <w:r w:rsidRPr="008E7B6C">
        <w:rPr>
          <w:rFonts w:ascii="Times New Roman" w:hAnsi="Times New Roman" w:cs="Times New Roman"/>
          <w:sz w:val="24"/>
          <w:szCs w:val="24"/>
          <w:lang w:val="sr-Latn-BA"/>
        </w:rPr>
        <w:t xml:space="preserve"> посебну сједницу Народне скупштине Републике Српске.</w:t>
      </w:r>
    </w:p>
    <w:p w:rsidR="008E7B6C" w:rsidRPr="008E7B6C" w:rsidRDefault="008E7B6C" w:rsidP="008E7B6C">
      <w:pPr>
        <w:spacing w:after="0" w:line="240" w:lineRule="auto"/>
        <w:ind w:firstLine="720"/>
        <w:jc w:val="both"/>
        <w:rPr>
          <w:rFonts w:ascii="Times New Roman" w:hAnsi="Times New Roman" w:cs="Times New Roman"/>
          <w:sz w:val="24"/>
          <w:szCs w:val="24"/>
          <w:lang w:val="sr-Cyrl-RS"/>
        </w:rPr>
      </w:pPr>
    </w:p>
    <w:p w:rsidR="00391190" w:rsidRPr="00391190" w:rsidRDefault="00391190" w:rsidP="00391190">
      <w:pPr>
        <w:spacing w:after="0" w:line="240" w:lineRule="auto"/>
        <w:jc w:val="both"/>
        <w:rPr>
          <w:rFonts w:ascii="Times New Roman" w:eastAsia="Times New Roman" w:hAnsi="Times New Roman" w:cs="Times New Roman"/>
          <w:sz w:val="24"/>
          <w:szCs w:val="24"/>
        </w:rPr>
      </w:pPr>
      <w:r w:rsidRPr="00391190">
        <w:rPr>
          <w:rFonts w:ascii="Times New Roman" w:eastAsia="Times New Roman" w:hAnsi="Times New Roman" w:cs="Times New Roman"/>
          <w:sz w:val="24"/>
          <w:szCs w:val="24"/>
        </w:rPr>
        <w:t xml:space="preserve">У складу чланом 174. став 10. Пословника саставни дио овог записника је стенограм од </w:t>
      </w:r>
      <w:r>
        <w:rPr>
          <w:rFonts w:ascii="Times New Roman" w:eastAsia="Times New Roman" w:hAnsi="Times New Roman" w:cs="Times New Roman"/>
          <w:sz w:val="24"/>
          <w:szCs w:val="24"/>
        </w:rPr>
        <w:t>104 странице</w:t>
      </w:r>
      <w:r w:rsidRPr="00391190">
        <w:rPr>
          <w:rFonts w:ascii="Times New Roman" w:eastAsia="Times New Roman" w:hAnsi="Times New Roman" w:cs="Times New Roman"/>
          <w:sz w:val="24"/>
          <w:szCs w:val="24"/>
        </w:rPr>
        <w:t xml:space="preserve">, тонски и видео – запис </w:t>
      </w:r>
      <w:r>
        <w:rPr>
          <w:rFonts w:ascii="Times New Roman" w:eastAsia="Times New Roman" w:hAnsi="Times New Roman" w:cs="Times New Roman"/>
          <w:sz w:val="24"/>
          <w:szCs w:val="24"/>
        </w:rPr>
        <w:t>Осамнаесте посебне</w:t>
      </w:r>
      <w:r w:rsidRPr="00391190">
        <w:rPr>
          <w:rFonts w:ascii="Times New Roman" w:eastAsia="Times New Roman" w:hAnsi="Times New Roman" w:cs="Times New Roman"/>
          <w:sz w:val="24"/>
          <w:szCs w:val="24"/>
        </w:rPr>
        <w:t xml:space="preserve"> сједнице Народне скупштине Републике Српске.</w:t>
      </w:r>
    </w:p>
    <w:p w:rsidR="008E7B6C" w:rsidRDefault="008E7B6C" w:rsidP="008E7B6C">
      <w:pPr>
        <w:spacing w:after="0" w:line="240" w:lineRule="auto"/>
        <w:jc w:val="both"/>
        <w:rPr>
          <w:rFonts w:ascii="Times New Roman" w:hAnsi="Times New Roman" w:cs="Times New Roman"/>
          <w:sz w:val="24"/>
          <w:szCs w:val="24"/>
          <w:lang w:val="sr-Cyrl-RS"/>
        </w:rPr>
      </w:pPr>
    </w:p>
    <w:p w:rsidR="00D51029" w:rsidRPr="008E7B6C" w:rsidRDefault="00D51029" w:rsidP="008E7B6C">
      <w:pPr>
        <w:spacing w:after="0" w:line="240" w:lineRule="auto"/>
        <w:jc w:val="both"/>
        <w:rPr>
          <w:rFonts w:ascii="Times New Roman" w:hAnsi="Times New Roman" w:cs="Times New Roman"/>
          <w:sz w:val="24"/>
          <w:szCs w:val="24"/>
          <w:lang w:val="sr-Cyrl-RS"/>
        </w:rPr>
      </w:pPr>
    </w:p>
    <w:p w:rsidR="008E7B6C" w:rsidRPr="008E7B6C" w:rsidRDefault="008E7B6C" w:rsidP="008E7B6C">
      <w:pPr>
        <w:spacing w:after="0" w:line="240" w:lineRule="auto"/>
        <w:jc w:val="both"/>
        <w:rPr>
          <w:rFonts w:ascii="Times New Roman" w:hAnsi="Times New Roman" w:cs="Times New Roman"/>
          <w:sz w:val="24"/>
          <w:szCs w:val="24"/>
          <w:lang w:val="sr-Cyrl-RS"/>
        </w:rPr>
      </w:pPr>
    </w:p>
    <w:p w:rsidR="008E7B6C" w:rsidRPr="008E7B6C" w:rsidRDefault="008E7B6C" w:rsidP="008E7B6C">
      <w:pPr>
        <w:spacing w:after="0" w:line="240" w:lineRule="auto"/>
        <w:rPr>
          <w:rFonts w:ascii="Times New Roman" w:eastAsia="Times New Roman" w:hAnsi="Times New Roman" w:cs="Times New Roman"/>
          <w:b/>
          <w:sz w:val="24"/>
          <w:szCs w:val="24"/>
          <w:lang w:val="sr-Latn-BA" w:eastAsia="sr-Cyrl-BA"/>
        </w:rPr>
      </w:pPr>
      <w:r w:rsidRPr="008E7B6C">
        <w:rPr>
          <w:rFonts w:ascii="Times New Roman" w:eastAsia="Times New Roman" w:hAnsi="Times New Roman" w:cs="Times New Roman"/>
          <w:b/>
          <w:sz w:val="24"/>
          <w:szCs w:val="24"/>
          <w:lang w:val="sr-Latn-BA" w:eastAsia="sr-Cyrl-BA"/>
        </w:rPr>
        <w:t>ГЕНЕРАЛНИ СЕКРЕТАР                                                                   ПРЕДСЈЕДНИК</w:t>
      </w:r>
    </w:p>
    <w:p w:rsidR="008E7B6C" w:rsidRPr="008E7B6C" w:rsidRDefault="008E7B6C" w:rsidP="008E7B6C">
      <w:pPr>
        <w:spacing w:after="0" w:line="240" w:lineRule="auto"/>
        <w:rPr>
          <w:rFonts w:ascii="Times New Roman" w:eastAsia="Times New Roman" w:hAnsi="Times New Roman" w:cs="Times New Roman"/>
          <w:b/>
          <w:sz w:val="24"/>
          <w:szCs w:val="24"/>
          <w:lang w:val="sr-Latn-BA" w:eastAsia="sr-Cyrl-BA"/>
        </w:rPr>
      </w:pPr>
      <w:r w:rsidRPr="008E7B6C">
        <w:rPr>
          <w:rFonts w:ascii="Times New Roman" w:eastAsia="Times New Roman" w:hAnsi="Times New Roman" w:cs="Times New Roman"/>
          <w:b/>
          <w:sz w:val="24"/>
          <w:szCs w:val="24"/>
          <w:lang w:val="sr-Latn-BA" w:eastAsia="sr-Cyrl-BA"/>
        </w:rPr>
        <w:t>НАРОДНЕ СКУПШТИНЕ                                                         НАРОДНЕ СКУПШТИНЕ</w:t>
      </w:r>
    </w:p>
    <w:p w:rsidR="008E7B6C" w:rsidRPr="008E7B6C" w:rsidRDefault="008E7B6C" w:rsidP="008E7B6C">
      <w:pPr>
        <w:spacing w:after="0" w:line="240" w:lineRule="auto"/>
        <w:jc w:val="both"/>
        <w:rPr>
          <w:rFonts w:ascii="Times New Roman" w:eastAsia="Times New Roman" w:hAnsi="Times New Roman" w:cs="Times New Roman"/>
          <w:b/>
          <w:sz w:val="24"/>
          <w:szCs w:val="24"/>
          <w:lang w:val="sr-Latn-BA" w:eastAsia="sr-Cyrl-BA"/>
        </w:rPr>
      </w:pPr>
    </w:p>
    <w:p w:rsidR="008E7B6C" w:rsidRPr="008E7B6C" w:rsidRDefault="008E7B6C" w:rsidP="008E7B6C">
      <w:pPr>
        <w:spacing w:after="0" w:line="240" w:lineRule="auto"/>
        <w:rPr>
          <w:rFonts w:ascii="Times New Roman" w:eastAsia="Times New Roman" w:hAnsi="Times New Roman" w:cs="Times New Roman"/>
          <w:i/>
          <w:sz w:val="24"/>
          <w:szCs w:val="32"/>
          <w:lang w:val="sr-Latn-BA" w:eastAsia="sr-Cyrl-BA"/>
        </w:rPr>
      </w:pPr>
      <w:r w:rsidRPr="008E7B6C">
        <w:rPr>
          <w:rFonts w:ascii="Times New Roman" w:eastAsia="Times New Roman" w:hAnsi="Times New Roman" w:cs="Times New Roman"/>
          <w:b/>
          <w:i/>
          <w:sz w:val="24"/>
          <w:szCs w:val="24"/>
          <w:lang w:val="sr-Latn-BA" w:eastAsia="sr-Cyrl-BA"/>
        </w:rPr>
        <w:t xml:space="preserve">   Небојша Згоњанин                                                                           </w:t>
      </w:r>
      <w:r w:rsidRPr="008E7B6C">
        <w:rPr>
          <w:rFonts w:ascii="Times New Roman" w:eastAsia="Times New Roman" w:hAnsi="Times New Roman" w:cs="Times New Roman"/>
          <w:b/>
          <w:i/>
          <w:sz w:val="24"/>
          <w:szCs w:val="24"/>
          <w:lang w:val="sr-Cyrl-RS" w:eastAsia="sr-Cyrl-BA"/>
        </w:rPr>
        <w:t xml:space="preserve"> </w:t>
      </w:r>
      <w:r w:rsidRPr="008E7B6C">
        <w:rPr>
          <w:rFonts w:ascii="Times New Roman" w:eastAsia="Times New Roman" w:hAnsi="Times New Roman" w:cs="Times New Roman"/>
          <w:b/>
          <w:i/>
          <w:sz w:val="24"/>
          <w:szCs w:val="24"/>
          <w:lang w:val="sr-Latn-BA" w:eastAsia="sr-Cyrl-BA"/>
        </w:rPr>
        <w:t>Недељко Чубриловић</w:t>
      </w:r>
    </w:p>
    <w:p w:rsidR="008E7B6C" w:rsidRPr="008E7B6C" w:rsidRDefault="008E7B6C" w:rsidP="008E7B6C">
      <w:pPr>
        <w:spacing w:after="0" w:line="240" w:lineRule="auto"/>
        <w:ind w:firstLine="360"/>
        <w:jc w:val="both"/>
        <w:rPr>
          <w:rFonts w:ascii="Times New Roman" w:hAnsi="Times New Roman" w:cs="Times New Roman"/>
          <w:b/>
          <w:sz w:val="24"/>
          <w:szCs w:val="24"/>
        </w:rPr>
      </w:pPr>
    </w:p>
    <w:p w:rsidR="008E7B6C" w:rsidRPr="008E7B6C" w:rsidRDefault="008E7B6C" w:rsidP="008E7B6C">
      <w:pPr>
        <w:spacing w:after="0" w:line="240" w:lineRule="auto"/>
        <w:rPr>
          <w:rFonts w:ascii="Times New Roman" w:hAnsi="Times New Roman" w:cs="Times New Roman"/>
          <w:sz w:val="24"/>
          <w:szCs w:val="24"/>
        </w:rPr>
      </w:pPr>
    </w:p>
    <w:p w:rsidR="008E7B6C" w:rsidRPr="008E7B6C" w:rsidRDefault="008E7B6C" w:rsidP="008E7B6C">
      <w:pPr>
        <w:spacing w:after="0" w:line="240" w:lineRule="auto"/>
        <w:rPr>
          <w:rFonts w:ascii="Times New Roman" w:hAnsi="Times New Roman" w:cs="Times New Roman"/>
          <w:sz w:val="24"/>
          <w:szCs w:val="24"/>
        </w:rPr>
      </w:pPr>
    </w:p>
    <w:p w:rsidR="008E7B6C" w:rsidRPr="008E7B6C" w:rsidRDefault="008E7B6C" w:rsidP="008E7B6C">
      <w:pPr>
        <w:spacing w:after="0" w:line="240" w:lineRule="auto"/>
      </w:pPr>
    </w:p>
    <w:p w:rsidR="00CC4DA7" w:rsidRDefault="00C83E21"/>
    <w:sectPr w:rsidR="00CC4DA7" w:rsidSect="00DE578D">
      <w:footerReference w:type="default" r:id="rId7"/>
      <w:pgSz w:w="12240" w:h="15840"/>
      <w:pgMar w:top="127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E21" w:rsidRDefault="00C83E21">
      <w:pPr>
        <w:spacing w:after="0" w:line="240" w:lineRule="auto"/>
      </w:pPr>
      <w:r>
        <w:separator/>
      </w:r>
    </w:p>
  </w:endnote>
  <w:endnote w:type="continuationSeparator" w:id="0">
    <w:p w:rsidR="00C83E21" w:rsidRDefault="00C83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312052"/>
      <w:docPartObj>
        <w:docPartGallery w:val="Page Numbers (Bottom of Page)"/>
        <w:docPartUnique/>
      </w:docPartObj>
    </w:sdtPr>
    <w:sdtEndPr>
      <w:rPr>
        <w:noProof/>
      </w:rPr>
    </w:sdtEndPr>
    <w:sdtContent>
      <w:p w:rsidR="00750E9B" w:rsidRDefault="005A5C05">
        <w:pPr>
          <w:pStyle w:val="Footer"/>
          <w:jc w:val="right"/>
        </w:pPr>
        <w:r>
          <w:fldChar w:fldCharType="begin"/>
        </w:r>
        <w:r>
          <w:instrText xml:space="preserve"> PAGE   \* MERGEFORMAT </w:instrText>
        </w:r>
        <w:r>
          <w:fldChar w:fldCharType="separate"/>
        </w:r>
        <w:r w:rsidR="00934575">
          <w:rPr>
            <w:noProof/>
          </w:rPr>
          <w:t>6</w:t>
        </w:r>
        <w:r>
          <w:rPr>
            <w:noProof/>
          </w:rPr>
          <w:fldChar w:fldCharType="end"/>
        </w:r>
      </w:p>
    </w:sdtContent>
  </w:sdt>
  <w:p w:rsidR="00750E9B" w:rsidRDefault="00C83E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E21" w:rsidRDefault="00C83E21">
      <w:pPr>
        <w:spacing w:after="0" w:line="240" w:lineRule="auto"/>
      </w:pPr>
      <w:r>
        <w:separator/>
      </w:r>
    </w:p>
  </w:footnote>
  <w:footnote w:type="continuationSeparator" w:id="0">
    <w:p w:rsidR="00C83E21" w:rsidRDefault="00C83E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E7352"/>
    <w:multiLevelType w:val="hybridMultilevel"/>
    <w:tmpl w:val="C4686804"/>
    <w:lvl w:ilvl="0" w:tplc="FE84A48A">
      <w:start w:val="1"/>
      <w:numFmt w:val="decimal"/>
      <w:lvlText w:val="%1."/>
      <w:lvlJc w:val="left"/>
      <w:pPr>
        <w:ind w:left="1068" w:hanging="360"/>
      </w:pPr>
      <w:rPr>
        <w:rFonts w:eastAsia="Times New Roman"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1" w15:restartNumberingAfterBreak="0">
    <w:nsid w:val="2BF21B47"/>
    <w:multiLevelType w:val="hybridMultilevel"/>
    <w:tmpl w:val="C4686804"/>
    <w:lvl w:ilvl="0" w:tplc="FE84A48A">
      <w:start w:val="1"/>
      <w:numFmt w:val="decimal"/>
      <w:lvlText w:val="%1."/>
      <w:lvlJc w:val="left"/>
      <w:pPr>
        <w:ind w:left="1068" w:hanging="360"/>
      </w:pPr>
      <w:rPr>
        <w:rFonts w:eastAsia="Times New Roman"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2" w15:restartNumberingAfterBreak="0">
    <w:nsid w:val="2C2D73F7"/>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324D71B1"/>
    <w:multiLevelType w:val="hybridMultilevel"/>
    <w:tmpl w:val="C4686804"/>
    <w:lvl w:ilvl="0" w:tplc="FE84A48A">
      <w:start w:val="1"/>
      <w:numFmt w:val="decimal"/>
      <w:lvlText w:val="%1."/>
      <w:lvlJc w:val="left"/>
      <w:pPr>
        <w:ind w:left="1068" w:hanging="360"/>
      </w:pPr>
      <w:rPr>
        <w:rFonts w:eastAsia="Times New Roman"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4" w15:restartNumberingAfterBreak="0">
    <w:nsid w:val="3E644888"/>
    <w:multiLevelType w:val="hybridMultilevel"/>
    <w:tmpl w:val="9C9468A8"/>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B6C"/>
    <w:rsid w:val="00046B93"/>
    <w:rsid w:val="00075637"/>
    <w:rsid w:val="0008318A"/>
    <w:rsid w:val="00190815"/>
    <w:rsid w:val="00212E98"/>
    <w:rsid w:val="00216D0E"/>
    <w:rsid w:val="00283A15"/>
    <w:rsid w:val="002C574B"/>
    <w:rsid w:val="002C5754"/>
    <w:rsid w:val="003004CB"/>
    <w:rsid w:val="00364252"/>
    <w:rsid w:val="00391190"/>
    <w:rsid w:val="00463D47"/>
    <w:rsid w:val="00532BFC"/>
    <w:rsid w:val="005332B6"/>
    <w:rsid w:val="00567293"/>
    <w:rsid w:val="00587D21"/>
    <w:rsid w:val="0059397A"/>
    <w:rsid w:val="005A5C05"/>
    <w:rsid w:val="005D68EA"/>
    <w:rsid w:val="006319D8"/>
    <w:rsid w:val="00636804"/>
    <w:rsid w:val="007A21C5"/>
    <w:rsid w:val="007C153A"/>
    <w:rsid w:val="007C27BE"/>
    <w:rsid w:val="007E7D7B"/>
    <w:rsid w:val="00855D45"/>
    <w:rsid w:val="0086282E"/>
    <w:rsid w:val="00883665"/>
    <w:rsid w:val="008E0C19"/>
    <w:rsid w:val="008E7B6C"/>
    <w:rsid w:val="00934575"/>
    <w:rsid w:val="009B414C"/>
    <w:rsid w:val="009C0FF5"/>
    <w:rsid w:val="00A13A4E"/>
    <w:rsid w:val="00A63E07"/>
    <w:rsid w:val="00A722E0"/>
    <w:rsid w:val="00A75AD8"/>
    <w:rsid w:val="00AC3289"/>
    <w:rsid w:val="00C05CD3"/>
    <w:rsid w:val="00C44EC6"/>
    <w:rsid w:val="00C53EA4"/>
    <w:rsid w:val="00C83E21"/>
    <w:rsid w:val="00CA7296"/>
    <w:rsid w:val="00CC75E9"/>
    <w:rsid w:val="00D23017"/>
    <w:rsid w:val="00D51029"/>
    <w:rsid w:val="00D740FF"/>
    <w:rsid w:val="00D8270D"/>
    <w:rsid w:val="00DD7241"/>
    <w:rsid w:val="00E6389B"/>
    <w:rsid w:val="00F02517"/>
    <w:rsid w:val="00FA7B64"/>
    <w:rsid w:val="00FE4B84"/>
    <w:rsid w:val="00FF61B0"/>
    <w:rsid w:val="00FF7796"/>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896B8-121F-46FB-9BD1-D559E421F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E7B6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E7B6C"/>
  </w:style>
  <w:style w:type="paragraph" w:styleId="ListParagraph">
    <w:name w:val="List Paragraph"/>
    <w:basedOn w:val="Normal"/>
    <w:uiPriority w:val="34"/>
    <w:qFormat/>
    <w:rsid w:val="00532BFC"/>
    <w:pPr>
      <w:ind w:left="720"/>
      <w:contextualSpacing/>
    </w:pPr>
  </w:style>
  <w:style w:type="paragraph" w:styleId="BalloonText">
    <w:name w:val="Balloon Text"/>
    <w:basedOn w:val="Normal"/>
    <w:link w:val="BalloonTextChar"/>
    <w:uiPriority w:val="99"/>
    <w:semiHidden/>
    <w:unhideWhenUsed/>
    <w:rsid w:val="00D740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0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6</Pages>
  <Words>1931</Words>
  <Characters>11012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Veselinka Kresojevic</cp:lastModifiedBy>
  <cp:revision>9</cp:revision>
  <cp:lastPrinted>2021-03-12T09:49:00Z</cp:lastPrinted>
  <dcterms:created xsi:type="dcterms:W3CDTF">2021-03-12T08:43:00Z</dcterms:created>
  <dcterms:modified xsi:type="dcterms:W3CDTF">2021-03-22T10:29:00Z</dcterms:modified>
</cp:coreProperties>
</file>